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83417" w14:textId="77777777" w:rsidR="004E5AE3" w:rsidRDefault="00000000">
      <w:pPr>
        <w:spacing w:line="520" w:lineRule="exact"/>
        <w:jc w:val="left"/>
        <w:rPr>
          <w:rFonts w:ascii="仿宋_GB2312" w:eastAsia="仿宋_GB2312" w:hAnsi="等线" w:hint="eastAsia"/>
          <w:sz w:val="28"/>
          <w:szCs w:val="28"/>
        </w:rPr>
      </w:pPr>
      <w:r>
        <w:rPr>
          <w:rFonts w:ascii="仿宋_GB2312" w:eastAsia="仿宋_GB2312" w:hAnsi="等线" w:hint="eastAsia"/>
          <w:sz w:val="28"/>
          <w:szCs w:val="28"/>
        </w:rPr>
        <w:t>附件</w:t>
      </w:r>
    </w:p>
    <w:p w14:paraId="7AE319CA" w14:textId="77777777" w:rsidR="004E5AE3" w:rsidRDefault="00000000">
      <w:pPr>
        <w:spacing w:line="560" w:lineRule="exact"/>
        <w:jc w:val="center"/>
        <w:rPr>
          <w:rFonts w:ascii="仿宋_GB2312" w:eastAsia="仿宋_GB2312" w:hAnsi="等线" w:hint="eastAsia"/>
          <w:sz w:val="28"/>
          <w:szCs w:val="28"/>
        </w:rPr>
      </w:pPr>
      <w:r>
        <w:rPr>
          <w:rFonts w:ascii="方正小标宋简体" w:eastAsia="方正小标宋简体" w:hAnsi="宋体" w:hint="eastAsia"/>
          <w:sz w:val="44"/>
          <w:szCs w:val="44"/>
        </w:rPr>
        <w:t>报 价 单</w:t>
      </w:r>
    </w:p>
    <w:p w14:paraId="75614680" w14:textId="77777777" w:rsidR="004E5AE3" w:rsidRDefault="004E5AE3">
      <w:pPr>
        <w:spacing w:line="560" w:lineRule="exact"/>
        <w:jc w:val="left"/>
        <w:rPr>
          <w:rFonts w:ascii="仿宋_GB2312" w:eastAsia="仿宋_GB2312" w:hAnsi="等线" w:hint="eastAsia"/>
          <w:sz w:val="28"/>
          <w:szCs w:val="28"/>
        </w:rPr>
      </w:pPr>
    </w:p>
    <w:p w14:paraId="2FDAA0E6" w14:textId="77777777" w:rsidR="004E5AE3" w:rsidRDefault="00000000">
      <w:pPr>
        <w:spacing w:line="560" w:lineRule="exact"/>
        <w:jc w:val="left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等线" w:hint="eastAsia"/>
          <w:sz w:val="28"/>
          <w:szCs w:val="28"/>
        </w:rPr>
        <w:t>报价单位（加盖公章）：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                   </w:t>
      </w:r>
    </w:p>
    <w:p w14:paraId="715B6FE4" w14:textId="77777777" w:rsidR="004E5AE3" w:rsidRDefault="00000000">
      <w:pPr>
        <w:spacing w:line="560" w:lineRule="exact"/>
        <w:jc w:val="left"/>
        <w:rPr>
          <w:rFonts w:ascii="仿宋_GB2312" w:eastAsia="仿宋_GB2312" w:hAnsi="仿宋" w:hint="eastAsia"/>
          <w:sz w:val="28"/>
          <w:szCs w:val="28"/>
          <w:u w:val="single"/>
        </w:rPr>
      </w:pPr>
      <w:r>
        <w:rPr>
          <w:rFonts w:ascii="仿宋_GB2312" w:eastAsia="仿宋_GB2312" w:hAnsi="仿宋" w:hint="eastAsia"/>
          <w:sz w:val="28"/>
          <w:szCs w:val="28"/>
        </w:rPr>
        <w:t>联系人：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仿宋" w:hint="eastAsia"/>
          <w:sz w:val="28"/>
          <w:szCs w:val="28"/>
        </w:rPr>
        <w:t xml:space="preserve"> 联系电话：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   </w:t>
      </w:r>
    </w:p>
    <w:p w14:paraId="5BE083F3" w14:textId="77777777" w:rsidR="004E5AE3" w:rsidRDefault="00000000">
      <w:pPr>
        <w:spacing w:line="560" w:lineRule="exact"/>
        <w:jc w:val="left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报价有效日期至：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" w:hint="eastAsia"/>
          <w:sz w:val="28"/>
          <w:szCs w:val="28"/>
        </w:rPr>
        <w:t>年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" w:hint="eastAsia"/>
          <w:sz w:val="28"/>
          <w:szCs w:val="28"/>
        </w:rPr>
        <w:t>月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" w:hint="eastAsia"/>
          <w:sz w:val="28"/>
          <w:szCs w:val="28"/>
        </w:rPr>
        <w:t>日</w:t>
      </w:r>
    </w:p>
    <w:p w14:paraId="4F32E083" w14:textId="77777777" w:rsidR="004E5AE3" w:rsidRDefault="004E5AE3">
      <w:pPr>
        <w:pStyle w:val="a9"/>
      </w:pPr>
    </w:p>
    <w:tbl>
      <w:tblPr>
        <w:tblStyle w:val="a8"/>
        <w:tblW w:w="9215" w:type="dxa"/>
        <w:jc w:val="center"/>
        <w:tblLook w:val="04A0" w:firstRow="1" w:lastRow="0" w:firstColumn="1" w:lastColumn="0" w:noHBand="0" w:noVBand="1"/>
      </w:tblPr>
      <w:tblGrid>
        <w:gridCol w:w="1234"/>
        <w:gridCol w:w="3136"/>
        <w:gridCol w:w="1289"/>
        <w:gridCol w:w="3556"/>
      </w:tblGrid>
      <w:tr w:rsidR="004E5AE3" w14:paraId="198B2980" w14:textId="77777777">
        <w:trPr>
          <w:trHeight w:val="1066"/>
          <w:jc w:val="center"/>
        </w:trPr>
        <w:tc>
          <w:tcPr>
            <w:tcW w:w="1234" w:type="dxa"/>
            <w:vAlign w:val="center"/>
          </w:tcPr>
          <w:p w14:paraId="6DDBD642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136" w:type="dxa"/>
            <w:vAlign w:val="center"/>
          </w:tcPr>
          <w:p w14:paraId="25B7858F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289" w:type="dxa"/>
            <w:vAlign w:val="center"/>
          </w:tcPr>
          <w:p w14:paraId="0C8B81DD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3556" w:type="dxa"/>
            <w:vAlign w:val="center"/>
          </w:tcPr>
          <w:p w14:paraId="5F01B6A0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  <w:t>每升油品优惠金额</w:t>
            </w:r>
          </w:p>
          <w:p w14:paraId="5FC812EE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8"/>
                <w:szCs w:val="28"/>
              </w:rPr>
              <w:t>（92#、95#、98#、0#相同）</w:t>
            </w:r>
          </w:p>
        </w:tc>
      </w:tr>
      <w:tr w:rsidR="004E5AE3" w14:paraId="0FEF9D55" w14:textId="77777777">
        <w:trPr>
          <w:trHeight w:hRule="exact" w:val="2099"/>
          <w:jc w:val="center"/>
        </w:trPr>
        <w:tc>
          <w:tcPr>
            <w:tcW w:w="1234" w:type="dxa"/>
            <w:vAlign w:val="center"/>
          </w:tcPr>
          <w:p w14:paraId="0AC3E2B4" w14:textId="77777777" w:rsidR="004E5AE3" w:rsidRDefault="00000000">
            <w:pPr>
              <w:pStyle w:val="a7"/>
              <w:widowControl/>
              <w:spacing w:beforeAutospacing="0" w:afterAutospacing="0" w:line="520" w:lineRule="exact"/>
              <w:jc w:val="center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3136" w:type="dxa"/>
            <w:vAlign w:val="center"/>
          </w:tcPr>
          <w:p w14:paraId="17DCC6A5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sz w:val="28"/>
                <w:szCs w:val="28"/>
              </w:rPr>
              <w:t>2024-2026年度公务用车定点加油服务项目</w:t>
            </w:r>
          </w:p>
        </w:tc>
        <w:tc>
          <w:tcPr>
            <w:tcW w:w="1289" w:type="dxa"/>
            <w:vAlign w:val="center"/>
          </w:tcPr>
          <w:p w14:paraId="0BBD64B6" w14:textId="77777777" w:rsidR="004E5AE3" w:rsidRDefault="00000000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sz w:val="28"/>
                <w:szCs w:val="28"/>
              </w:rPr>
              <w:t>元/升</w:t>
            </w:r>
          </w:p>
        </w:tc>
        <w:tc>
          <w:tcPr>
            <w:tcW w:w="3556" w:type="dxa"/>
            <w:vAlign w:val="center"/>
          </w:tcPr>
          <w:p w14:paraId="7BCD5981" w14:textId="77777777" w:rsidR="004E5AE3" w:rsidRDefault="004E5AE3">
            <w:pPr>
              <w:spacing w:line="520" w:lineRule="exact"/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</w:p>
        </w:tc>
      </w:tr>
      <w:tr w:rsidR="004E5AE3" w14:paraId="778B2468" w14:textId="77777777">
        <w:trPr>
          <w:trHeight w:val="4247"/>
          <w:jc w:val="center"/>
        </w:trPr>
        <w:tc>
          <w:tcPr>
            <w:tcW w:w="9215" w:type="dxa"/>
            <w:gridSpan w:val="4"/>
            <w:vAlign w:val="center"/>
          </w:tcPr>
          <w:p w14:paraId="767375E8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备注：</w:t>
            </w:r>
          </w:p>
          <w:p w14:paraId="467F2FAE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1.遇加油站降价优惠促销，优惠幅度按就高原则执行。</w:t>
            </w:r>
          </w:p>
          <w:p w14:paraId="1854FD5B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2</w:t>
            </w:r>
            <w:r>
              <w:rPr>
                <w:rFonts w:ascii="仿宋_GB2312" w:eastAsia="仿宋_GB2312" w:hAnsi="等线"/>
                <w:kern w:val="2"/>
                <w:sz w:val="28"/>
                <w:szCs w:val="28"/>
              </w:rPr>
              <w:t>.</w:t>
            </w: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ascii="仿宋_GB2312" w:eastAsia="仿宋_GB2312" w:hAnsi="等线"/>
                <w:kern w:val="2"/>
                <w:sz w:val="28"/>
                <w:szCs w:val="28"/>
              </w:rPr>
              <w:t>。</w:t>
            </w:r>
          </w:p>
          <w:p w14:paraId="0F88490E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3.供应商应提供服务承诺，并严格履行，保证油品质量，不缺斤少两、</w:t>
            </w:r>
            <w:proofErr w:type="gramStart"/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不</w:t>
            </w:r>
            <w:proofErr w:type="gramEnd"/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掺杂使假，不销售不合格产品。</w:t>
            </w:r>
          </w:p>
          <w:p w14:paraId="7A674C04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4.结算通过专用卡结算，不通过现金结算。</w:t>
            </w:r>
          </w:p>
          <w:p w14:paraId="67DC1C8D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5.油品优惠后价格为最终价格，供应商自行承担开卡或其他费用。</w:t>
            </w:r>
          </w:p>
          <w:p w14:paraId="02404B08" w14:textId="77777777" w:rsidR="004E5AE3" w:rsidRDefault="00000000">
            <w:pPr>
              <w:pStyle w:val="a7"/>
              <w:widowControl/>
              <w:shd w:val="clear" w:color="auto" w:fill="FFFFFF"/>
              <w:spacing w:beforeAutospacing="0" w:afterAutospacing="0" w:line="520" w:lineRule="exact"/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2"/>
                <w:sz w:val="28"/>
                <w:szCs w:val="28"/>
              </w:rPr>
              <w:t>6.供应商需指定专人负责公务用车的加油工作，提供24小时的优质加油服务。</w:t>
            </w:r>
          </w:p>
        </w:tc>
      </w:tr>
    </w:tbl>
    <w:p w14:paraId="300093F5" w14:textId="77777777" w:rsidR="004E5AE3" w:rsidRDefault="004E5AE3">
      <w:pPr>
        <w:spacing w:line="520" w:lineRule="exact"/>
        <w:ind w:right="1120"/>
        <w:rPr>
          <w:rFonts w:ascii="仿宋" w:eastAsia="仿宋" w:hAnsi="仿宋" w:hint="eastAsia"/>
          <w:sz w:val="28"/>
          <w:szCs w:val="28"/>
        </w:rPr>
      </w:pPr>
    </w:p>
    <w:p w14:paraId="2138F73F" w14:textId="77777777" w:rsidR="004E5AE3" w:rsidRDefault="00000000">
      <w:pPr>
        <w:pStyle w:val="a7"/>
        <w:widowControl/>
        <w:shd w:val="clear" w:color="auto" w:fill="FFFFFF"/>
        <w:spacing w:beforeAutospacing="0" w:afterAutospacing="0" w:line="520" w:lineRule="exact"/>
        <w:jc w:val="right"/>
        <w:rPr>
          <w:rFonts w:ascii="仿宋_GB2312" w:eastAsia="仿宋_GB2312" w:hAnsi="等线" w:hint="eastAsia"/>
          <w:kern w:val="2"/>
          <w:sz w:val="28"/>
          <w:szCs w:val="28"/>
        </w:rPr>
      </w:pPr>
      <w:r>
        <w:rPr>
          <w:rFonts w:ascii="仿宋_GB2312" w:eastAsia="仿宋_GB2312" w:hAnsi="等线" w:hint="eastAsia"/>
          <w:kern w:val="2"/>
          <w:sz w:val="28"/>
          <w:szCs w:val="28"/>
        </w:rPr>
        <w:t>报价日期：    年  月  日</w:t>
      </w:r>
    </w:p>
    <w:sectPr w:rsidR="004E5AE3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E50F5" w14:textId="77777777" w:rsidR="00DE5CC2" w:rsidRDefault="00DE5CC2" w:rsidP="003474C4">
      <w:r>
        <w:separator/>
      </w:r>
    </w:p>
  </w:endnote>
  <w:endnote w:type="continuationSeparator" w:id="0">
    <w:p w14:paraId="43CBD8D2" w14:textId="77777777" w:rsidR="00DE5CC2" w:rsidRDefault="00DE5CC2" w:rsidP="0034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85F59" w14:textId="77777777" w:rsidR="00DE5CC2" w:rsidRDefault="00DE5CC2" w:rsidP="003474C4">
      <w:r>
        <w:separator/>
      </w:r>
    </w:p>
  </w:footnote>
  <w:footnote w:type="continuationSeparator" w:id="0">
    <w:p w14:paraId="3F2D22F3" w14:textId="77777777" w:rsidR="00DE5CC2" w:rsidRDefault="00DE5CC2" w:rsidP="00347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6A0DFC"/>
    <w:rsid w:val="000260A5"/>
    <w:rsid w:val="00027AE6"/>
    <w:rsid w:val="00027DBC"/>
    <w:rsid w:val="000343DF"/>
    <w:rsid w:val="00056D1A"/>
    <w:rsid w:val="0010743C"/>
    <w:rsid w:val="0011284D"/>
    <w:rsid w:val="00112B44"/>
    <w:rsid w:val="001409FC"/>
    <w:rsid w:val="00156B50"/>
    <w:rsid w:val="00174E36"/>
    <w:rsid w:val="001F534B"/>
    <w:rsid w:val="001F7955"/>
    <w:rsid w:val="0025165F"/>
    <w:rsid w:val="002E502D"/>
    <w:rsid w:val="00313216"/>
    <w:rsid w:val="003474C4"/>
    <w:rsid w:val="003904AD"/>
    <w:rsid w:val="00405C0F"/>
    <w:rsid w:val="00426D45"/>
    <w:rsid w:val="0045672B"/>
    <w:rsid w:val="00462B83"/>
    <w:rsid w:val="00485CE9"/>
    <w:rsid w:val="004E5AE3"/>
    <w:rsid w:val="00505EB0"/>
    <w:rsid w:val="00520E83"/>
    <w:rsid w:val="005931DA"/>
    <w:rsid w:val="00622439"/>
    <w:rsid w:val="006433AB"/>
    <w:rsid w:val="006459E5"/>
    <w:rsid w:val="00684FFA"/>
    <w:rsid w:val="0069636D"/>
    <w:rsid w:val="006A31CF"/>
    <w:rsid w:val="006A4255"/>
    <w:rsid w:val="00731900"/>
    <w:rsid w:val="00763A2B"/>
    <w:rsid w:val="0076444F"/>
    <w:rsid w:val="0078392F"/>
    <w:rsid w:val="007A2A35"/>
    <w:rsid w:val="007C12EA"/>
    <w:rsid w:val="007D0E0F"/>
    <w:rsid w:val="007E4239"/>
    <w:rsid w:val="00816B0B"/>
    <w:rsid w:val="00843909"/>
    <w:rsid w:val="00861167"/>
    <w:rsid w:val="00884D26"/>
    <w:rsid w:val="009C0F2C"/>
    <w:rsid w:val="009F27F3"/>
    <w:rsid w:val="00A01E3B"/>
    <w:rsid w:val="00A267F6"/>
    <w:rsid w:val="00A33D81"/>
    <w:rsid w:val="00A442A5"/>
    <w:rsid w:val="00A778E8"/>
    <w:rsid w:val="00A80E98"/>
    <w:rsid w:val="00A85FDB"/>
    <w:rsid w:val="00AB783F"/>
    <w:rsid w:val="00AE3D64"/>
    <w:rsid w:val="00B57A4F"/>
    <w:rsid w:val="00BC3A34"/>
    <w:rsid w:val="00BD009E"/>
    <w:rsid w:val="00BD5D04"/>
    <w:rsid w:val="00BD694F"/>
    <w:rsid w:val="00BE4C56"/>
    <w:rsid w:val="00C11762"/>
    <w:rsid w:val="00C56F95"/>
    <w:rsid w:val="00CF672D"/>
    <w:rsid w:val="00D1455D"/>
    <w:rsid w:val="00D277C6"/>
    <w:rsid w:val="00D50999"/>
    <w:rsid w:val="00D7487B"/>
    <w:rsid w:val="00DC20B7"/>
    <w:rsid w:val="00DE4F46"/>
    <w:rsid w:val="00DE5CC2"/>
    <w:rsid w:val="00E209EA"/>
    <w:rsid w:val="00E23AE5"/>
    <w:rsid w:val="00E869E6"/>
    <w:rsid w:val="00EC7BC5"/>
    <w:rsid w:val="00F06742"/>
    <w:rsid w:val="00F15B3B"/>
    <w:rsid w:val="00F301C3"/>
    <w:rsid w:val="00F5622B"/>
    <w:rsid w:val="00F56349"/>
    <w:rsid w:val="00F76300"/>
    <w:rsid w:val="00FB10AF"/>
    <w:rsid w:val="00FB4F7A"/>
    <w:rsid w:val="00FE1091"/>
    <w:rsid w:val="00FF7400"/>
    <w:rsid w:val="0850422B"/>
    <w:rsid w:val="09B20242"/>
    <w:rsid w:val="0F8D5FBC"/>
    <w:rsid w:val="15D64347"/>
    <w:rsid w:val="1A89479A"/>
    <w:rsid w:val="20635AFD"/>
    <w:rsid w:val="20A757B1"/>
    <w:rsid w:val="24301548"/>
    <w:rsid w:val="26F5693E"/>
    <w:rsid w:val="27862B11"/>
    <w:rsid w:val="28DB4C63"/>
    <w:rsid w:val="28EE65B0"/>
    <w:rsid w:val="293E4515"/>
    <w:rsid w:val="29A83817"/>
    <w:rsid w:val="2B5C6D83"/>
    <w:rsid w:val="2C4438FF"/>
    <w:rsid w:val="2D803795"/>
    <w:rsid w:val="2EF61D75"/>
    <w:rsid w:val="323D20F1"/>
    <w:rsid w:val="32A3754C"/>
    <w:rsid w:val="32ED7B82"/>
    <w:rsid w:val="356A0DFC"/>
    <w:rsid w:val="35835AC6"/>
    <w:rsid w:val="38F50DFA"/>
    <w:rsid w:val="41FF1BD9"/>
    <w:rsid w:val="41FF4048"/>
    <w:rsid w:val="4B6C39BE"/>
    <w:rsid w:val="4FBD5B72"/>
    <w:rsid w:val="504A7351"/>
    <w:rsid w:val="512734AB"/>
    <w:rsid w:val="574056B2"/>
    <w:rsid w:val="5C1414DB"/>
    <w:rsid w:val="5EB1619D"/>
    <w:rsid w:val="5F830A27"/>
    <w:rsid w:val="626D7EEA"/>
    <w:rsid w:val="6BE53C25"/>
    <w:rsid w:val="6F944381"/>
    <w:rsid w:val="70634C72"/>
    <w:rsid w:val="74630434"/>
    <w:rsid w:val="75E1035E"/>
    <w:rsid w:val="7D2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E4F0D8"/>
  <w15:docId w15:val="{E9CFCD13-C65C-4C54-99F5-3013263F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adjustRightInd w:val="0"/>
      <w:spacing w:line="360" w:lineRule="atLeast"/>
      <w:jc w:val="left"/>
      <w:textAlignment w:val="baseline"/>
    </w:pPr>
    <w:rPr>
      <w:rFonts w:ascii="宋体" w:hAnsi="Courier New"/>
      <w:kern w:val="0"/>
      <w:sz w:val="20"/>
      <w:szCs w:val="20"/>
    </w:rPr>
  </w:style>
  <w:style w:type="paragraph" w:styleId="a5">
    <w:name w:val="Date"/>
    <w:basedOn w:val="a"/>
    <w:next w:val="a"/>
    <w:link w:val="a6"/>
    <w:pPr>
      <w:ind w:leftChars="2500" w:left="100"/>
    </w:pPr>
    <w:rPr>
      <w:szCs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格文字"/>
    <w:basedOn w:val="a"/>
    <w:qFormat/>
    <w:pPr>
      <w:spacing w:before="25" w:after="25"/>
    </w:pPr>
    <w:rPr>
      <w:bCs/>
      <w:spacing w:val="10"/>
      <w:szCs w:val="20"/>
    </w:rPr>
  </w:style>
  <w:style w:type="paragraph" w:customStyle="1" w:styleId="null3">
    <w:name w:val="null3"/>
    <w:hidden/>
    <w:qFormat/>
    <w:rPr>
      <w:rFonts w:hint="eastAsia"/>
      <w:lang w:eastAsia="zh-Hans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Times New Roman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a">
    <w:name w:val="header"/>
    <w:basedOn w:val="a"/>
    <w:link w:val="ab"/>
    <w:rsid w:val="003474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3474C4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footer"/>
    <w:basedOn w:val="a"/>
    <w:link w:val="ad"/>
    <w:rsid w:val="00347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3474C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Destop PC</cp:lastModifiedBy>
  <cp:revision>91</cp:revision>
  <dcterms:created xsi:type="dcterms:W3CDTF">2024-08-08T08:25:00Z</dcterms:created>
  <dcterms:modified xsi:type="dcterms:W3CDTF">2024-09-18T02:11:00Z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561A6773AA4849F8AAED283459252598</vt:lpwstr>
  </property>
</Properties>
</file>