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A49" w:rsidRPr="00610797" w:rsidRDefault="003C6A49" w:rsidP="003C6A49">
      <w:pPr>
        <w:spacing w:line="360" w:lineRule="auto"/>
        <w:rPr>
          <w:rFonts w:ascii="仿宋" w:eastAsia="仿宋" w:hAnsi="仿宋" w:cs="Times New Roman"/>
          <w:color w:val="000000"/>
          <w:sz w:val="24"/>
          <w:szCs w:val="24"/>
        </w:rPr>
      </w:pPr>
      <w:r w:rsidRPr="00610797">
        <w:rPr>
          <w:rFonts w:ascii="仿宋" w:eastAsia="仿宋" w:hAnsi="仿宋" w:cs="Times New Roman" w:hint="eastAsia"/>
          <w:color w:val="000000"/>
          <w:sz w:val="24"/>
          <w:szCs w:val="24"/>
        </w:rPr>
        <w:t>附件1</w:t>
      </w:r>
      <w:r w:rsidRPr="00610797">
        <w:rPr>
          <w:rFonts w:ascii="仿宋" w:eastAsia="仿宋" w:hAnsi="仿宋" w:cs="Times New Roman"/>
          <w:color w:val="000000"/>
          <w:sz w:val="24"/>
          <w:szCs w:val="24"/>
        </w:rPr>
        <w:t xml:space="preserve"> </w:t>
      </w:r>
      <w:r w:rsidRPr="00610797">
        <w:rPr>
          <w:rFonts w:ascii="仿宋" w:eastAsia="仿宋" w:hAnsi="仿宋" w:cs="Times New Roman" w:hint="eastAsia"/>
          <w:color w:val="000000"/>
          <w:sz w:val="24"/>
          <w:szCs w:val="24"/>
        </w:rPr>
        <w:t>临床试验项目简要信息表</w:t>
      </w:r>
    </w:p>
    <w:p w:rsidR="003C6A49" w:rsidRPr="00610797" w:rsidRDefault="003C6A49" w:rsidP="003C6A49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tbl>
      <w:tblPr>
        <w:tblStyle w:val="a5"/>
        <w:tblW w:w="10632" w:type="dxa"/>
        <w:tblInd w:w="-743" w:type="dxa"/>
        <w:tblLook w:val="04A0" w:firstRow="1" w:lastRow="0" w:firstColumn="1" w:lastColumn="0" w:noHBand="0" w:noVBand="1"/>
      </w:tblPr>
      <w:tblGrid>
        <w:gridCol w:w="1616"/>
        <w:gridCol w:w="1220"/>
        <w:gridCol w:w="850"/>
        <w:gridCol w:w="1134"/>
        <w:gridCol w:w="851"/>
        <w:gridCol w:w="850"/>
        <w:gridCol w:w="751"/>
        <w:gridCol w:w="809"/>
        <w:gridCol w:w="850"/>
        <w:gridCol w:w="1701"/>
      </w:tblGrid>
      <w:tr w:rsidR="003C6A49" w:rsidRPr="00D73CA5" w:rsidTr="00610797">
        <w:trPr>
          <w:trHeight w:val="510"/>
        </w:trPr>
        <w:tc>
          <w:tcPr>
            <w:tcW w:w="1616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D73CA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机构受理号</w:t>
            </w:r>
          </w:p>
        </w:tc>
        <w:tc>
          <w:tcPr>
            <w:tcW w:w="1220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D73CA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850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D73CA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PI</w:t>
            </w:r>
          </w:p>
        </w:tc>
        <w:tc>
          <w:tcPr>
            <w:tcW w:w="1134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D73CA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申办方/CRO</w:t>
            </w:r>
          </w:p>
        </w:tc>
        <w:tc>
          <w:tcPr>
            <w:tcW w:w="851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D73CA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研究护士</w:t>
            </w:r>
          </w:p>
        </w:tc>
        <w:tc>
          <w:tcPr>
            <w:tcW w:w="850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D73CA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筛选例数</w:t>
            </w:r>
          </w:p>
        </w:tc>
        <w:tc>
          <w:tcPr>
            <w:tcW w:w="751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D73CA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入组例数</w:t>
            </w:r>
          </w:p>
        </w:tc>
        <w:tc>
          <w:tcPr>
            <w:tcW w:w="809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D73CA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启动时间</w:t>
            </w:r>
          </w:p>
        </w:tc>
        <w:tc>
          <w:tcPr>
            <w:tcW w:w="850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D73CA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质量检查原因</w:t>
            </w:r>
          </w:p>
        </w:tc>
        <w:tc>
          <w:tcPr>
            <w:tcW w:w="1701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D73CA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申请时间</w:t>
            </w:r>
          </w:p>
        </w:tc>
      </w:tr>
      <w:tr w:rsidR="003C6A49" w:rsidRPr="00D73CA5" w:rsidTr="00610797">
        <w:trPr>
          <w:trHeight w:val="270"/>
        </w:trPr>
        <w:tc>
          <w:tcPr>
            <w:tcW w:w="1616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51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09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C6A49" w:rsidRPr="00D73CA5" w:rsidTr="00610797">
        <w:trPr>
          <w:trHeight w:val="270"/>
        </w:trPr>
        <w:tc>
          <w:tcPr>
            <w:tcW w:w="1616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51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09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C6A49" w:rsidRPr="00D73CA5" w:rsidTr="00610797">
        <w:trPr>
          <w:trHeight w:val="270"/>
        </w:trPr>
        <w:tc>
          <w:tcPr>
            <w:tcW w:w="1616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20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51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09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C6A49" w:rsidRPr="00D73CA5" w:rsidTr="00610797">
        <w:trPr>
          <w:trHeight w:val="312"/>
        </w:trPr>
        <w:tc>
          <w:tcPr>
            <w:tcW w:w="10632" w:type="dxa"/>
            <w:gridSpan w:val="10"/>
            <w:vMerge w:val="restart"/>
            <w:noWrap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D73CA5">
              <w:rPr>
                <w:rFonts w:ascii="宋体" w:eastAsia="宋体" w:hAnsi="宋体" w:hint="eastAsia"/>
                <w:sz w:val="24"/>
                <w:szCs w:val="24"/>
              </w:rPr>
              <w:t>备注：质量检查原因包括早期、终期、中期小结、稽查前、有因质量检查</w:t>
            </w:r>
          </w:p>
        </w:tc>
      </w:tr>
      <w:tr w:rsidR="003C6A49" w:rsidRPr="00D73CA5" w:rsidTr="00610797">
        <w:trPr>
          <w:trHeight w:val="312"/>
        </w:trPr>
        <w:tc>
          <w:tcPr>
            <w:tcW w:w="10632" w:type="dxa"/>
            <w:gridSpan w:val="10"/>
            <w:vMerge/>
            <w:hideMark/>
          </w:tcPr>
          <w:p w:rsidR="003C6A49" w:rsidRPr="00D73CA5" w:rsidRDefault="003C6A49" w:rsidP="00610797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3C6A49" w:rsidRDefault="003C6A49" w:rsidP="003C6A49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page"/>
      </w:r>
    </w:p>
    <w:p w:rsidR="003C6A49" w:rsidRDefault="003C6A49" w:rsidP="003C6A49">
      <w:pPr>
        <w:widowControl/>
        <w:jc w:val="left"/>
        <w:rPr>
          <w:rFonts w:ascii="宋体" w:eastAsia="宋体" w:hAnsi="宋体"/>
          <w:sz w:val="24"/>
          <w:szCs w:val="24"/>
        </w:rPr>
      </w:pPr>
    </w:p>
    <w:p w:rsidR="003C6A49" w:rsidRDefault="003C6A49" w:rsidP="003C6A49">
      <w:pPr>
        <w:spacing w:line="360" w:lineRule="auto"/>
        <w:rPr>
          <w:rFonts w:ascii="仿宋" w:eastAsia="仿宋" w:hAnsi="仿宋" w:cs="Times New Roman"/>
          <w:color w:val="000000"/>
          <w:sz w:val="24"/>
          <w:szCs w:val="24"/>
        </w:rPr>
      </w:pPr>
      <w:r w:rsidRPr="00C94789">
        <w:rPr>
          <w:rFonts w:ascii="仿宋" w:eastAsia="仿宋" w:hAnsi="仿宋" w:cs="Times New Roman" w:hint="eastAsia"/>
          <w:color w:val="000000"/>
          <w:sz w:val="24"/>
          <w:szCs w:val="24"/>
        </w:rPr>
        <w:t>附件</w:t>
      </w:r>
      <w:r>
        <w:rPr>
          <w:rFonts w:ascii="仿宋" w:eastAsia="仿宋" w:hAnsi="仿宋" w:cs="Times New Roman"/>
          <w:color w:val="000000"/>
          <w:sz w:val="24"/>
          <w:szCs w:val="24"/>
        </w:rPr>
        <w:t>2</w:t>
      </w:r>
      <w:r>
        <w:rPr>
          <w:rFonts w:ascii="仿宋" w:eastAsia="仿宋" w:hAnsi="仿宋" w:cs="Times New Roman" w:hint="eastAsia"/>
          <w:color w:val="000000"/>
          <w:sz w:val="24"/>
          <w:szCs w:val="24"/>
        </w:rPr>
        <w:t>：</w:t>
      </w:r>
      <w:r w:rsidRPr="00C94789">
        <w:rPr>
          <w:rFonts w:ascii="仿宋" w:eastAsia="仿宋" w:hAnsi="仿宋" w:cs="Times New Roman" w:hint="eastAsia"/>
          <w:color w:val="000000"/>
          <w:sz w:val="24"/>
          <w:szCs w:val="24"/>
        </w:rPr>
        <w:t xml:space="preserve"> 临床试验质量检查问题通告书</w:t>
      </w:r>
    </w:p>
    <w:p w:rsidR="003C6A49" w:rsidRPr="00C94789" w:rsidRDefault="003C6A49" w:rsidP="003C6A49">
      <w:pPr>
        <w:spacing w:line="360" w:lineRule="auto"/>
        <w:rPr>
          <w:rFonts w:ascii="仿宋" w:eastAsia="仿宋" w:hAnsi="仿宋" w:cs="Times New Roman"/>
          <w:color w:val="000000"/>
          <w:sz w:val="24"/>
          <w:szCs w:val="24"/>
        </w:rPr>
      </w:pPr>
    </w:p>
    <w:p w:rsidR="003C6A49" w:rsidRPr="00C94789" w:rsidRDefault="003C6A49" w:rsidP="003C6A49">
      <w:pPr>
        <w:spacing w:line="400" w:lineRule="exact"/>
        <w:jc w:val="center"/>
        <w:rPr>
          <w:rFonts w:ascii="仿宋_GB2312" w:eastAsia="仿宋_GB2312" w:hAnsi="Times New Roman" w:cs="Times New Roman"/>
          <w:b/>
          <w:bCs/>
          <w:sz w:val="28"/>
          <w:szCs w:val="28"/>
        </w:rPr>
      </w:pPr>
      <w:r w:rsidRPr="00C94789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临床</w:t>
      </w:r>
      <w:r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试验</w:t>
      </w:r>
    </w:p>
    <w:p w:rsidR="003C6A49" w:rsidRDefault="003C6A49" w:rsidP="003C6A49">
      <w:pPr>
        <w:spacing w:line="400" w:lineRule="exact"/>
        <w:jc w:val="center"/>
        <w:rPr>
          <w:rFonts w:ascii="仿宋_GB2312" w:eastAsia="仿宋_GB2312" w:hAnsi="Times New Roman" w:cs="Times New Roman"/>
          <w:b/>
          <w:bCs/>
          <w:sz w:val="28"/>
          <w:szCs w:val="28"/>
        </w:rPr>
      </w:pPr>
      <w:r w:rsidRPr="00C94789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质量检查问题通告书</w:t>
      </w:r>
    </w:p>
    <w:p w:rsidR="003C6A49" w:rsidRPr="00C94789" w:rsidRDefault="003C6A49" w:rsidP="003C6A49">
      <w:pPr>
        <w:spacing w:line="400" w:lineRule="exact"/>
        <w:jc w:val="center"/>
        <w:rPr>
          <w:rFonts w:ascii="仿宋_GB2312" w:eastAsia="仿宋_GB2312" w:hAnsi="Times New Roman" w:cs="Times New Roman"/>
          <w:b/>
          <w:bCs/>
          <w:sz w:val="28"/>
          <w:szCs w:val="28"/>
        </w:rPr>
      </w:pPr>
    </w:p>
    <w:p w:rsidR="003C6A49" w:rsidRPr="00C94789" w:rsidRDefault="003C6A49" w:rsidP="003C6A49">
      <w:pPr>
        <w:spacing w:line="480" w:lineRule="auto"/>
        <w:rPr>
          <w:rFonts w:ascii="宋体" w:eastAsia="宋体" w:hAnsi="宋体" w:cs="Times New Roman"/>
          <w:sz w:val="24"/>
          <w:szCs w:val="24"/>
          <w:u w:val="single"/>
        </w:rPr>
      </w:pPr>
      <w:r>
        <w:rPr>
          <w:rFonts w:ascii="宋体" w:eastAsia="宋体" w:hAnsi="宋体" w:cs="Times New Roman" w:hint="eastAsia"/>
          <w:sz w:val="24"/>
          <w:szCs w:val="24"/>
          <w:u w:val="single"/>
        </w:rPr>
        <w:t>X</w:t>
      </w:r>
      <w:r>
        <w:rPr>
          <w:rFonts w:ascii="宋体" w:eastAsia="宋体" w:hAnsi="宋体" w:cs="Times New Roman"/>
          <w:sz w:val="24"/>
          <w:szCs w:val="24"/>
          <w:u w:val="single"/>
        </w:rPr>
        <w:t>XX</w:t>
      </w:r>
      <w:r w:rsidRPr="00C94789">
        <w:rPr>
          <w:rFonts w:ascii="宋体" w:eastAsia="宋体" w:hAnsi="宋体" w:cs="Times New Roman" w:hint="eastAsia"/>
          <w:sz w:val="24"/>
          <w:szCs w:val="24"/>
          <w:u w:val="single"/>
        </w:rPr>
        <w:t>有限公司</w:t>
      </w:r>
      <w:r w:rsidRPr="00C94789">
        <w:rPr>
          <w:rFonts w:ascii="宋体" w:eastAsia="宋体" w:hAnsi="宋体" w:cs="Times New Roman" w:hint="eastAsia"/>
          <w:sz w:val="24"/>
          <w:szCs w:val="24"/>
        </w:rPr>
        <w:t>：</w:t>
      </w:r>
    </w:p>
    <w:p w:rsidR="003C6A49" w:rsidRPr="00C94789" w:rsidRDefault="003C6A49" w:rsidP="003C6A49">
      <w:pPr>
        <w:spacing w:line="480" w:lineRule="auto"/>
        <w:rPr>
          <w:rFonts w:ascii="宋体" w:eastAsia="宋体" w:hAnsi="宋体" w:cs="Times New Roman"/>
          <w:sz w:val="24"/>
          <w:szCs w:val="24"/>
          <w:u w:val="single"/>
        </w:rPr>
      </w:pPr>
      <w:r>
        <w:rPr>
          <w:rFonts w:ascii="宋体" w:eastAsia="宋体" w:hAnsi="宋体" w:cs="Times New Roman" w:hint="eastAsia"/>
          <w:sz w:val="24"/>
          <w:szCs w:val="24"/>
          <w:u w:val="single"/>
        </w:rPr>
        <w:t>X</w:t>
      </w:r>
      <w:r>
        <w:rPr>
          <w:rFonts w:ascii="宋体" w:eastAsia="宋体" w:hAnsi="宋体" w:cs="Times New Roman"/>
          <w:sz w:val="24"/>
          <w:szCs w:val="24"/>
          <w:u w:val="single"/>
        </w:rPr>
        <w:t>XX</w:t>
      </w:r>
      <w:r>
        <w:rPr>
          <w:rFonts w:ascii="宋体" w:eastAsia="宋体" w:hAnsi="宋体" w:cs="Times New Roman" w:hint="eastAsia"/>
          <w:sz w:val="24"/>
          <w:szCs w:val="24"/>
        </w:rPr>
        <w:t>主任</w:t>
      </w:r>
      <w:r w:rsidRPr="00C94789">
        <w:rPr>
          <w:rFonts w:ascii="宋体" w:eastAsia="宋体" w:hAnsi="宋体" w:cs="Times New Roman" w:hint="eastAsia"/>
          <w:sz w:val="24"/>
          <w:szCs w:val="24"/>
        </w:rPr>
        <w:t>：</w:t>
      </w:r>
    </w:p>
    <w:p w:rsidR="003C6A49" w:rsidRDefault="003C6A49" w:rsidP="003C6A49">
      <w:pPr>
        <w:spacing w:line="360" w:lineRule="auto"/>
        <w:ind w:firstLineChars="250" w:firstLine="525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298" distR="114298" simplePos="0" relativeHeight="251658240" behindDoc="0" locked="0" layoutInCell="1" allowOverlap="1">
                <wp:simplePos x="0" y="0"/>
                <wp:positionH relativeFrom="column">
                  <wp:posOffset>-114301</wp:posOffset>
                </wp:positionH>
                <wp:positionV relativeFrom="paragraph">
                  <wp:posOffset>7082789</wp:posOffset>
                </wp:positionV>
                <wp:extent cx="0" cy="0"/>
                <wp:effectExtent l="0" t="0" r="0" b="0"/>
                <wp:wrapSquare wrapText="bothSides"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90D58" id="直接连接符 1" o:spid="_x0000_s1026" style="position:absolute;left:0;text-align:left;z-index:251658240;visibility:visible;mso-wrap-style:square;mso-width-percent:0;mso-height-percent:0;mso-wrap-distance-left:3.17494mm;mso-wrap-distance-top:-3e-5mm;mso-wrap-distance-right:3.17494mm;mso-wrap-distance-bottom:-3e-5mm;mso-position-horizontal:absolute;mso-position-horizontal-relative:text;mso-position-vertical:absolute;mso-position-vertical-relative:text;mso-width-percent:0;mso-height-percent:0;mso-width-relative:page;mso-height-relative:page" from="-9pt,557.7pt" to="-9pt,5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Qok0QEAAG4DAAAOAAAAZHJzL2Uyb0RvYy54bWysU82OEzEMviPxDlHudNpKi2DU6R66LJcF&#10;Ku3yAG6SmYlI4ihJO9OX4AWQuMGJI3fehuUxcNIfWLgh5mDF9ucv9ufM4nK0hu1UiBpdw2eTKWfK&#10;CZTadQ1/e3f95BlnMYGTYNCphu9V5JfLx48Wg6/VHHs0UgVGJC7Wg294n5KvqyqKXlmIE/TKUbLF&#10;YCGRG7pKBhiI3ZpqPp0+rQYM0gcUKkaKXh2SfFn421aJ9KZto0rMNJx6S8WGYjfZVssF1F0A32tx&#10;bAP+oQsL2tGlZ6orSMC2Qf9FZbUIGLFNE4G2wrbVQpUZaJrZ9I9pbnvwqsxC4kR/lin+P1rxercO&#10;TEvaHWcOLK3o/sPX7+8//fj2kez9l89slkUafKwJu3LrkMcUo7v1NyjeReZw1YPrVGn2bu+JoVRU&#10;D0qyEz1dtRleoSQMbBMWxcY22ExJWrCxLGZ/XowaExOHoDhFK6hPJT7E9FKhZfnQcKNdVgtq2N3E&#10;RE0T9ATJYYfX2piycePY0PDnF/OLUhDRaJmTGRZDt1mZwHaQ30z5sgJE9gAWcOtkIesVyBfHcwJt&#10;DmfCG0dlp8kPGm5Q7tch0+U4LbUQHx9gfjW/+wX16zdZ/gQAAP//AwBQSwMEFAAGAAgAAAAhAExE&#10;KevcAAAADQEAAA8AAABkcnMvZG93bnJldi54bWxMj8FOwzAQRO9I/IO1SFyq1kmBqgpxKgTkxoUC&#10;6nUbL0lEvE5jtw18PYsqBMedGc2+yVej69SBhtB6NpDOElDElbct1wZeX8rpElSIyBY7z2TgkwKs&#10;ivOzHDPrj/xMh3WslZRwyNBAE2OfaR2qhhyGme+JxXv3g8Mo51BrO+BRyl2n50my0A5blg8N9nTf&#10;UPWx3jsDoXyjXfk1qSbJ5qr2NN89PD2iMZcX490tqEhj/AvDD76gQyFMW79nG1RnYJouZUsUI01v&#10;rkFJ5CRtfyVd5Pr/iuIbAAD//wMAUEsBAi0AFAAGAAgAAAAhALaDOJL+AAAA4QEAABMAAAAAAAAA&#10;AAAAAAAAAAAAAFtDb250ZW50X1R5cGVzXS54bWxQSwECLQAUAAYACAAAACEAOP0h/9YAAACUAQAA&#10;CwAAAAAAAAAAAAAAAAAvAQAAX3JlbHMvLnJlbHNQSwECLQAUAAYACAAAACEAYmUKJNEBAABuAwAA&#10;DgAAAAAAAAAAAAAAAAAuAgAAZHJzL2Uyb0RvYy54bWxQSwECLQAUAAYACAAAACEATEQp69wAAAAN&#10;AQAADwAAAAAAAAAAAAAAAAArBAAAZHJzL2Rvd25yZXYueG1sUEsFBgAAAAAEAAQA8wAAADQFAAAA&#10;AA==&#10;">
                <w10:wrap type="square"/>
              </v:line>
            </w:pict>
          </mc:Fallback>
        </mc:AlternateContent>
      </w:r>
      <w:r>
        <w:rPr>
          <w:rFonts w:ascii="宋体" w:eastAsia="宋体" w:hAnsi="宋体" w:cs="Times New Roman" w:hint="eastAsia"/>
          <w:noProof/>
          <w:sz w:val="24"/>
          <w:szCs w:val="24"/>
          <w:u w:val="single"/>
        </w:rPr>
        <w:t>X</w:t>
      </w:r>
      <w:r>
        <w:rPr>
          <w:rFonts w:ascii="宋体" w:eastAsia="宋体" w:hAnsi="宋体" w:cs="Times New Roman"/>
          <w:noProof/>
          <w:sz w:val="24"/>
          <w:szCs w:val="24"/>
          <w:u w:val="single"/>
        </w:rPr>
        <w:t>XX</w:t>
      </w:r>
      <w:r w:rsidRPr="00C94789">
        <w:rPr>
          <w:rFonts w:ascii="宋体" w:eastAsia="宋体" w:hAnsi="宋体" w:cs="Times New Roman" w:hint="eastAsia"/>
          <w:sz w:val="24"/>
          <w:szCs w:val="24"/>
        </w:rPr>
        <w:t>项目，临床试验机构进行了内部质量检查，在检查中发现了（但不局限）如下问题，请您审阅后于10个工作日内将反馈意见交至临床试验机构办公室。</w:t>
      </w:r>
    </w:p>
    <w:p w:rsidR="003C6A49" w:rsidRPr="0009010A" w:rsidRDefault="003C6A49" w:rsidP="003C6A49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:rsidR="003C6A49" w:rsidRDefault="003C6A49" w:rsidP="003C6A49">
      <w:pPr>
        <w:spacing w:line="360" w:lineRule="auto"/>
        <w:rPr>
          <w:rFonts w:ascii="仿宋_GB2312" w:eastAsia="仿宋_GB2312" w:hAnsi="Times New Roman" w:cs="Times New Roman"/>
          <w:b/>
          <w:bCs/>
          <w:sz w:val="24"/>
          <w:szCs w:val="24"/>
        </w:rPr>
      </w:pPr>
      <w:r w:rsidRPr="00C94789">
        <w:rPr>
          <w:rFonts w:ascii="仿宋_GB2312" w:eastAsia="仿宋_GB2312" w:hAnsi="Times New Roman" w:cs="Times New Roman" w:hint="eastAsia"/>
          <w:b/>
          <w:bCs/>
          <w:sz w:val="24"/>
          <w:szCs w:val="24"/>
        </w:rPr>
        <w:t>检查发现的问题：</w:t>
      </w:r>
    </w:p>
    <w:p w:rsidR="003C6A49" w:rsidRPr="00C94789" w:rsidRDefault="003C6A49" w:rsidP="003C6A49">
      <w:pPr>
        <w:spacing w:line="360" w:lineRule="auto"/>
        <w:rPr>
          <w:rFonts w:ascii="仿宋_GB2312" w:eastAsia="仿宋_GB2312" w:hAnsi="Times New Roman" w:cs="Times New Roman"/>
          <w:b/>
          <w:bCs/>
          <w:sz w:val="24"/>
          <w:szCs w:val="24"/>
        </w:rPr>
      </w:pPr>
    </w:p>
    <w:p w:rsidR="003C6A49" w:rsidRPr="00C94789" w:rsidRDefault="003C6A49" w:rsidP="003C6A49">
      <w:pPr>
        <w:spacing w:line="360" w:lineRule="auto"/>
        <w:ind w:firstLineChars="245" w:firstLine="590"/>
        <w:rPr>
          <w:rFonts w:ascii="仿宋_GB2312" w:eastAsia="仿宋_GB2312" w:hAnsi="Times New Roman" w:cs="Times New Roman"/>
          <w:b/>
          <w:bCs/>
          <w:sz w:val="24"/>
          <w:szCs w:val="24"/>
        </w:rPr>
      </w:pPr>
      <w:r w:rsidRPr="00C94789">
        <w:rPr>
          <w:rFonts w:ascii="仿宋_GB2312" w:eastAsia="仿宋_GB2312" w:hAnsi="Times New Roman" w:cs="Times New Roman" w:hint="eastAsia"/>
          <w:b/>
          <w:bCs/>
          <w:sz w:val="24"/>
          <w:szCs w:val="24"/>
        </w:rPr>
        <w:t>1.严重问题：</w:t>
      </w:r>
    </w:p>
    <w:p w:rsidR="003C6A49" w:rsidRDefault="003C6A49" w:rsidP="003C6A49">
      <w:pPr>
        <w:spacing w:line="360" w:lineRule="auto"/>
        <w:rPr>
          <w:rFonts w:ascii="仿宋" w:eastAsia="仿宋" w:hAnsi="仿宋" w:cs="Times New Roman"/>
          <w:color w:val="000000"/>
          <w:sz w:val="24"/>
          <w:szCs w:val="24"/>
        </w:rPr>
      </w:pPr>
      <w:r w:rsidRPr="0021112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    </w:t>
      </w:r>
    </w:p>
    <w:p w:rsidR="003C6A49" w:rsidRPr="00C94789" w:rsidRDefault="003C6A49" w:rsidP="003C6A49">
      <w:pPr>
        <w:spacing w:line="360" w:lineRule="auto"/>
        <w:rPr>
          <w:rFonts w:ascii="仿宋" w:eastAsia="仿宋" w:hAnsi="仿宋" w:cs="Times New Roman"/>
          <w:color w:val="000000"/>
          <w:sz w:val="24"/>
          <w:szCs w:val="24"/>
        </w:rPr>
      </w:pPr>
    </w:p>
    <w:p w:rsidR="003C6A49" w:rsidRPr="00C94789" w:rsidRDefault="003C6A49" w:rsidP="003C6A49">
      <w:pPr>
        <w:spacing w:line="360" w:lineRule="auto"/>
        <w:rPr>
          <w:rFonts w:ascii="仿宋" w:eastAsia="仿宋" w:hAnsi="仿宋" w:cs="Times New Roman"/>
          <w:color w:val="000000"/>
          <w:sz w:val="24"/>
          <w:szCs w:val="24"/>
        </w:rPr>
      </w:pPr>
      <w:r w:rsidRPr="00C94789">
        <w:rPr>
          <w:rFonts w:ascii="仿宋" w:eastAsia="仿宋" w:hAnsi="仿宋" w:cs="Times New Roman" w:hint="eastAsia"/>
          <w:color w:val="000000"/>
          <w:sz w:val="24"/>
          <w:szCs w:val="24"/>
        </w:rPr>
        <w:t xml:space="preserve">     </w:t>
      </w:r>
      <w:r w:rsidRPr="00C94789">
        <w:rPr>
          <w:rFonts w:ascii="仿宋" w:eastAsia="仿宋" w:hAnsi="仿宋" w:cs="Times New Roman" w:hint="eastAsia"/>
          <w:b/>
          <w:bCs/>
          <w:sz w:val="24"/>
          <w:szCs w:val="24"/>
        </w:rPr>
        <w:t>2.重要问题</w:t>
      </w:r>
      <w:r w:rsidRPr="00C94789">
        <w:rPr>
          <w:rFonts w:ascii="仿宋" w:eastAsia="仿宋" w:hAnsi="仿宋" w:cs="Times New Roman" w:hint="eastAsia"/>
          <w:color w:val="000000"/>
          <w:sz w:val="24"/>
          <w:szCs w:val="24"/>
        </w:rPr>
        <w:t>：</w:t>
      </w:r>
    </w:p>
    <w:p w:rsidR="003C6A49" w:rsidRPr="00C94789" w:rsidRDefault="003C6A49" w:rsidP="003C6A49">
      <w:pPr>
        <w:spacing w:line="360" w:lineRule="auto"/>
        <w:ind w:firstLineChars="200" w:firstLine="480"/>
        <w:rPr>
          <w:rFonts w:ascii="仿宋" w:eastAsia="仿宋" w:hAnsi="仿宋" w:cs="Times New Roman"/>
          <w:color w:val="000000"/>
          <w:sz w:val="24"/>
          <w:szCs w:val="24"/>
        </w:rPr>
      </w:pPr>
    </w:p>
    <w:p w:rsidR="003C6A49" w:rsidRDefault="003C6A49" w:rsidP="003C6A49">
      <w:pPr>
        <w:spacing w:line="360" w:lineRule="auto"/>
        <w:rPr>
          <w:rFonts w:ascii="仿宋" w:eastAsia="仿宋" w:hAnsi="仿宋" w:cs="Times New Roman"/>
          <w:color w:val="000000"/>
          <w:sz w:val="24"/>
          <w:szCs w:val="24"/>
        </w:rPr>
      </w:pPr>
      <w:r w:rsidRPr="00C94789">
        <w:rPr>
          <w:rFonts w:ascii="仿宋" w:eastAsia="仿宋" w:hAnsi="仿宋" w:cs="Times New Roman"/>
          <w:color w:val="000000"/>
          <w:sz w:val="24"/>
          <w:szCs w:val="24"/>
        </w:rPr>
        <w:t xml:space="preserve">     </w:t>
      </w:r>
      <w:r w:rsidRPr="00C94789">
        <w:rPr>
          <w:rFonts w:ascii="仿宋" w:eastAsia="仿宋" w:hAnsi="仿宋" w:cs="Times New Roman"/>
          <w:b/>
          <w:color w:val="000000"/>
          <w:sz w:val="24"/>
          <w:szCs w:val="24"/>
        </w:rPr>
        <w:t>3.</w:t>
      </w:r>
      <w:r w:rsidRPr="00C94789">
        <w:rPr>
          <w:rFonts w:ascii="仿宋" w:eastAsia="仿宋" w:hAnsi="仿宋" w:cs="Times New Roman" w:hint="eastAsia"/>
          <w:b/>
          <w:color w:val="000000"/>
          <w:sz w:val="24"/>
          <w:szCs w:val="24"/>
        </w:rPr>
        <w:t>一般问题</w:t>
      </w:r>
      <w:r w:rsidRPr="00C94789">
        <w:rPr>
          <w:rFonts w:ascii="仿宋" w:eastAsia="仿宋" w:hAnsi="仿宋" w:cs="Times New Roman" w:hint="eastAsia"/>
          <w:color w:val="000000"/>
          <w:sz w:val="24"/>
          <w:szCs w:val="24"/>
        </w:rPr>
        <w:t>：</w:t>
      </w:r>
    </w:p>
    <w:p w:rsidR="003C6A49" w:rsidRPr="00C94789" w:rsidRDefault="003C6A49" w:rsidP="003C6A49">
      <w:pPr>
        <w:spacing w:line="360" w:lineRule="auto"/>
        <w:rPr>
          <w:rFonts w:ascii="仿宋" w:eastAsia="仿宋" w:hAnsi="仿宋" w:cs="Times New Roman"/>
          <w:color w:val="000000"/>
          <w:sz w:val="24"/>
          <w:szCs w:val="24"/>
        </w:rPr>
      </w:pPr>
    </w:p>
    <w:p w:rsidR="003C6A49" w:rsidRDefault="003C6A49" w:rsidP="003C6A49">
      <w:pPr>
        <w:spacing w:line="360" w:lineRule="auto"/>
        <w:rPr>
          <w:rFonts w:ascii="仿宋" w:eastAsia="仿宋" w:hAnsi="仿宋" w:cs="Times New Roman"/>
          <w:bCs/>
          <w:color w:val="000000"/>
          <w:sz w:val="24"/>
          <w:szCs w:val="24"/>
        </w:rPr>
      </w:pPr>
      <w:r w:rsidRPr="00C94789">
        <w:rPr>
          <w:rFonts w:ascii="仿宋" w:eastAsia="仿宋" w:hAnsi="仿宋" w:cs="Times New Roman" w:hint="eastAsia"/>
          <w:color w:val="000000"/>
          <w:sz w:val="24"/>
          <w:szCs w:val="24"/>
        </w:rPr>
        <w:t xml:space="preserve">     </w:t>
      </w:r>
      <w:r w:rsidRPr="00C94789">
        <w:rPr>
          <w:rFonts w:ascii="仿宋" w:eastAsia="仿宋" w:hAnsi="仿宋" w:cs="Times New Roman" w:hint="eastAsia"/>
          <w:bCs/>
          <w:color w:val="000000"/>
          <w:sz w:val="24"/>
          <w:szCs w:val="24"/>
        </w:rPr>
        <w:t>建议：请填写反馈报告，并提交整改核实。</w:t>
      </w:r>
    </w:p>
    <w:p w:rsidR="003C6A49" w:rsidRPr="00C94789" w:rsidRDefault="003C6A49" w:rsidP="003C6A49">
      <w:pPr>
        <w:spacing w:line="360" w:lineRule="auto"/>
        <w:rPr>
          <w:rFonts w:ascii="仿宋" w:eastAsia="仿宋" w:hAnsi="仿宋" w:cs="Times New Roman"/>
          <w:bCs/>
          <w:color w:val="000000"/>
          <w:sz w:val="24"/>
          <w:szCs w:val="24"/>
        </w:rPr>
      </w:pPr>
    </w:p>
    <w:p w:rsidR="003C6A49" w:rsidRPr="00C94789" w:rsidRDefault="003C6A49" w:rsidP="003C6A49">
      <w:pPr>
        <w:spacing w:line="360" w:lineRule="auto"/>
        <w:ind w:firstLineChars="1700" w:firstLine="4080"/>
        <w:rPr>
          <w:rFonts w:ascii="仿宋" w:eastAsia="仿宋" w:hAnsi="仿宋" w:cs="Times New Roman"/>
          <w:bCs/>
          <w:color w:val="000000"/>
          <w:sz w:val="24"/>
          <w:szCs w:val="24"/>
        </w:rPr>
      </w:pPr>
      <w:r w:rsidRPr="00C94789">
        <w:rPr>
          <w:rFonts w:ascii="仿宋" w:eastAsia="仿宋" w:hAnsi="仿宋" w:cs="Times New Roman" w:hint="eastAsia"/>
          <w:bCs/>
          <w:color w:val="000000"/>
          <w:sz w:val="24"/>
          <w:szCs w:val="24"/>
        </w:rPr>
        <w:t>检查者签名：</w:t>
      </w:r>
      <w:r>
        <w:rPr>
          <w:rFonts w:ascii="仿宋" w:eastAsia="仿宋" w:hAnsi="仿宋" w:cs="Times New Roman" w:hint="eastAsia"/>
          <w:bCs/>
          <w:color w:val="000000"/>
          <w:sz w:val="24"/>
          <w:szCs w:val="24"/>
        </w:rPr>
        <w:t xml:space="preserve"> </w:t>
      </w:r>
      <w:r>
        <w:rPr>
          <w:rFonts w:ascii="仿宋" w:eastAsia="仿宋" w:hAnsi="仿宋" w:cs="Times New Roman"/>
          <w:bCs/>
          <w:color w:val="000000"/>
          <w:sz w:val="24"/>
          <w:szCs w:val="24"/>
        </w:rPr>
        <w:t xml:space="preserve"> </w:t>
      </w:r>
      <w:r w:rsidRPr="00C94789">
        <w:rPr>
          <w:rFonts w:ascii="仿宋" w:eastAsia="仿宋" w:hAnsi="仿宋" w:cs="Times New Roman" w:hint="eastAsia"/>
          <w:bCs/>
          <w:color w:val="000000"/>
          <w:sz w:val="24"/>
          <w:szCs w:val="24"/>
        </w:rPr>
        <w:t xml:space="preserve">   日期：</w:t>
      </w:r>
    </w:p>
    <w:p w:rsidR="003C6A49" w:rsidRPr="00C94789" w:rsidRDefault="003C6A49" w:rsidP="003C6A49">
      <w:pPr>
        <w:spacing w:line="360" w:lineRule="auto"/>
        <w:rPr>
          <w:rFonts w:ascii="仿宋" w:eastAsia="仿宋" w:hAnsi="仿宋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198119</wp:posOffset>
                </wp:positionV>
                <wp:extent cx="5372100" cy="0"/>
                <wp:effectExtent l="0" t="0" r="19050" b="19050"/>
                <wp:wrapSquare wrapText="bothSides"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F1CBE" id="直接连接符 2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5.6pt" to="414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v+42QEAAHQDAAAOAAAAZHJzL2Uyb0RvYy54bWysU0uOEzEQ3SNxB8t70p1G4dNKZxYZhs0A&#10;kWY4QMV2py3cLst20p1LcAEkdrBiyZ7bMByDsvNhgB2iFyW7Ps/1XlXPL8besJ3yQaNt+HRScqas&#10;QKntpuFvb68ePeMsRLASDFrV8L0K/GLx8MF8cLWqsEMjlWcEYkM9uIZ3Mbq6KILoVA9hgk5ZCrbo&#10;e4h09ZtCehgIvTdFVZZPigG9dB6FCoG8l4cgX2T8tlUivmnboCIzDafeYrY+23WyxWIO9caD67Q4&#10;tgH/0EUP2tKjZ6hLiMC2Xv8F1WvhMWAbJwL7AttWC5U5EJtp+Qebmw6cylxInODOMoX/Byte71ae&#10;adnwijMLPY3o7sPX7+8//fj2kezdl8+sSiINLtSUu7Qrn2iK0d64axTvArO47MBuVG72du8IYZoq&#10;it9K0iU4emo9vEJJObCNmBUbW98nSNKCjXkw+/Ng1BiZIOfs8dNqWtL8xClWQH0qdD7Elwp7lg4N&#10;N9omzaCG3XWIqRGoTynJbfFKG5PnbiwbGv58Vs1yQUCjZQqmtOA366XxbAdpc/KXWVHkfprHrZUZ&#10;rFMgXxzPEbQ5nOlxY49iJP4HJdco9yt/EolGm7s8rmHanfv3XP3rZ1n8BAAA//8DAFBLAwQUAAYA&#10;CAAAACEAj27eL9wAAAAJAQAADwAAAGRycy9kb3ducmV2LnhtbEyPwU7DMBBE70j8g7VIXKrWSSqh&#10;KGRTISA3LhQQ1228JBHxOo3dNvD1uOIAx50dzbwpN7Md1JEn3ztBSFcJKJbGmV5ahNeXepmD8oHE&#10;0OCEEb7Yw6a6vCipMO4kz3zchlbFEPEFIXQhjIXWvunYkl+5kSX+PtxkKcRzarWZ6BTD7aCzJLnR&#10;lnqJDR2NfN9x87k9WARfv/G+/l40i+R93TrO9g9Pj4R4fTXf3YIKPIc/M5zxIzpUkWnnDmK8GhCW&#10;aR63BIR1moGKhjw7C7tfQVel/r+g+gEAAP//AwBQSwECLQAUAAYACAAAACEAtoM4kv4AAADhAQAA&#10;EwAAAAAAAAAAAAAAAAAAAAAAW0NvbnRlbnRfVHlwZXNdLnhtbFBLAQItABQABgAIAAAAIQA4/SH/&#10;1gAAAJQBAAALAAAAAAAAAAAAAAAAAC8BAABfcmVscy8ucmVsc1BLAQItABQABgAIAAAAIQBaov+4&#10;2QEAAHQDAAAOAAAAAAAAAAAAAAAAAC4CAABkcnMvZTJvRG9jLnhtbFBLAQItABQABgAIAAAAIQCP&#10;bt4v3AAAAAkBAAAPAAAAAAAAAAAAAAAAADMEAABkcnMvZG93bnJldi54bWxQSwUGAAAAAAQABADz&#10;AAAAPAUAAAAA&#10;">
                <w10:wrap type="square"/>
              </v:line>
            </w:pict>
          </mc:Fallback>
        </mc:AlternateContent>
      </w:r>
      <w:r w:rsidRPr="00C94789">
        <w:rPr>
          <w:rFonts w:ascii="仿宋" w:eastAsia="仿宋" w:hAnsi="仿宋" w:cs="Times New Roman" w:hint="eastAsia"/>
          <w:color w:val="000000"/>
          <w:sz w:val="24"/>
          <w:szCs w:val="24"/>
        </w:rPr>
        <w:t>回执：</w:t>
      </w:r>
    </w:p>
    <w:p w:rsidR="003C6A49" w:rsidRPr="00C94789" w:rsidRDefault="003C6A49" w:rsidP="003C6A49">
      <w:pPr>
        <w:spacing w:line="360" w:lineRule="auto"/>
        <w:rPr>
          <w:rFonts w:ascii="仿宋" w:eastAsia="仿宋" w:hAnsi="仿宋" w:cs="Times New Roman"/>
          <w:color w:val="000000"/>
          <w:sz w:val="24"/>
          <w:szCs w:val="24"/>
        </w:rPr>
      </w:pPr>
      <w:r w:rsidRPr="00C94789">
        <w:rPr>
          <w:rFonts w:ascii="仿宋" w:eastAsia="仿宋" w:hAnsi="仿宋" w:cs="Times New Roman" w:hint="eastAsia"/>
          <w:color w:val="000000"/>
          <w:sz w:val="24"/>
          <w:szCs w:val="24"/>
        </w:rPr>
        <w:t>我已收到并阅读上述材料。</w:t>
      </w:r>
    </w:p>
    <w:p w:rsidR="003C6A49" w:rsidRPr="00C94789" w:rsidRDefault="003C6A49" w:rsidP="003C6A49">
      <w:pPr>
        <w:spacing w:line="360" w:lineRule="auto"/>
        <w:rPr>
          <w:rFonts w:ascii="仿宋" w:eastAsia="仿宋" w:hAnsi="仿宋" w:cs="Times New Roman"/>
          <w:color w:val="000000"/>
          <w:sz w:val="24"/>
          <w:szCs w:val="24"/>
        </w:rPr>
      </w:pPr>
    </w:p>
    <w:p w:rsidR="003C6A49" w:rsidRDefault="003C6A49" w:rsidP="003C6A49">
      <w:pPr>
        <w:spacing w:line="360" w:lineRule="auto"/>
        <w:rPr>
          <w:rFonts w:ascii="仿宋" w:eastAsia="仿宋" w:hAnsi="仿宋" w:cs="Times New Roman"/>
          <w:color w:val="000000"/>
          <w:sz w:val="24"/>
          <w:szCs w:val="24"/>
        </w:rPr>
      </w:pPr>
      <w:r>
        <w:rPr>
          <w:rFonts w:ascii="仿宋" w:eastAsia="仿宋" w:hAnsi="仿宋" w:cs="Times New Roman" w:hint="eastAsia"/>
          <w:color w:val="000000"/>
          <w:sz w:val="24"/>
          <w:szCs w:val="24"/>
        </w:rPr>
        <w:t xml:space="preserve">              </w:t>
      </w:r>
      <w:r w:rsidRPr="00C94789">
        <w:rPr>
          <w:rFonts w:ascii="仿宋" w:eastAsia="仿宋" w:hAnsi="仿宋" w:cs="Times New Roman" w:hint="eastAsia"/>
          <w:color w:val="000000"/>
          <w:sz w:val="24"/>
          <w:szCs w:val="24"/>
        </w:rPr>
        <w:t>申办</w:t>
      </w:r>
      <w:proofErr w:type="gramStart"/>
      <w:r w:rsidRPr="00C94789">
        <w:rPr>
          <w:rFonts w:ascii="仿宋" w:eastAsia="仿宋" w:hAnsi="仿宋" w:cs="Times New Roman" w:hint="eastAsia"/>
          <w:color w:val="000000"/>
          <w:sz w:val="24"/>
          <w:szCs w:val="24"/>
        </w:rPr>
        <w:t>方项目</w:t>
      </w:r>
      <w:proofErr w:type="gramEnd"/>
      <w:r w:rsidRPr="00C94789">
        <w:rPr>
          <w:rFonts w:ascii="仿宋" w:eastAsia="仿宋" w:hAnsi="仿宋" w:cs="Times New Roman" w:hint="eastAsia"/>
          <w:color w:val="000000"/>
          <w:sz w:val="24"/>
          <w:szCs w:val="24"/>
        </w:rPr>
        <w:t>经理</w:t>
      </w:r>
      <w:r>
        <w:rPr>
          <w:rFonts w:ascii="仿宋" w:eastAsia="仿宋" w:hAnsi="仿宋" w:cs="Times New Roman" w:hint="eastAsia"/>
          <w:color w:val="000000"/>
          <w:sz w:val="24"/>
          <w:szCs w:val="24"/>
        </w:rPr>
        <w:t>/CRO项目经理</w:t>
      </w:r>
      <w:r w:rsidRPr="00C94789">
        <w:rPr>
          <w:rFonts w:ascii="仿宋" w:eastAsia="仿宋" w:hAnsi="仿宋" w:cs="Times New Roman" w:hint="eastAsia"/>
          <w:color w:val="000000"/>
          <w:sz w:val="24"/>
          <w:szCs w:val="24"/>
        </w:rPr>
        <w:t>签字：</w:t>
      </w:r>
      <w:r>
        <w:rPr>
          <w:rFonts w:ascii="仿宋" w:eastAsia="仿宋" w:hAnsi="仿宋" w:cs="Times New Roman" w:hint="eastAsia"/>
          <w:color w:val="000000"/>
          <w:sz w:val="24"/>
          <w:szCs w:val="24"/>
        </w:rPr>
        <w:t xml:space="preserve">      </w:t>
      </w:r>
      <w:r w:rsidRPr="00C94789">
        <w:rPr>
          <w:rFonts w:ascii="仿宋" w:eastAsia="仿宋" w:hAnsi="仿宋" w:cs="Times New Roman" w:hint="eastAsia"/>
          <w:color w:val="000000"/>
          <w:sz w:val="24"/>
          <w:szCs w:val="24"/>
        </w:rPr>
        <w:t>日期：</w:t>
      </w:r>
    </w:p>
    <w:p w:rsidR="003C6A49" w:rsidRPr="00C94789" w:rsidRDefault="003C6A49" w:rsidP="003C6A49">
      <w:pPr>
        <w:spacing w:line="360" w:lineRule="auto"/>
        <w:ind w:firstLineChars="1350" w:firstLine="3240"/>
        <w:rPr>
          <w:rFonts w:ascii="仿宋" w:eastAsia="仿宋" w:hAnsi="仿宋" w:cs="Times New Roman"/>
          <w:color w:val="000000"/>
          <w:sz w:val="24"/>
          <w:szCs w:val="24"/>
        </w:rPr>
      </w:pPr>
      <w:r w:rsidRPr="00C94789">
        <w:rPr>
          <w:rFonts w:ascii="仿宋" w:eastAsia="仿宋" w:hAnsi="仿宋" w:cs="Times New Roman" w:hint="eastAsia"/>
          <w:color w:val="000000"/>
          <w:sz w:val="24"/>
          <w:szCs w:val="24"/>
        </w:rPr>
        <w:t>主要研究者签字：</w:t>
      </w:r>
      <w:r>
        <w:rPr>
          <w:rFonts w:ascii="仿宋" w:eastAsia="仿宋" w:hAnsi="仿宋" w:cs="Times New Roman" w:hint="eastAsia"/>
          <w:color w:val="000000"/>
          <w:sz w:val="24"/>
          <w:szCs w:val="24"/>
        </w:rPr>
        <w:t xml:space="preserve">          </w:t>
      </w:r>
      <w:r w:rsidRPr="00C94789">
        <w:rPr>
          <w:rFonts w:ascii="仿宋" w:eastAsia="仿宋" w:hAnsi="仿宋" w:cs="Times New Roman" w:hint="eastAsia"/>
          <w:color w:val="000000"/>
          <w:sz w:val="24"/>
          <w:szCs w:val="24"/>
        </w:rPr>
        <w:t>日期：</w:t>
      </w:r>
    </w:p>
    <w:p w:rsidR="003C6A49" w:rsidRDefault="003C6A49" w:rsidP="003C6A49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br w:type="page"/>
      </w:r>
    </w:p>
    <w:p w:rsidR="003C6A49" w:rsidRPr="00610797" w:rsidRDefault="003C6A49" w:rsidP="003C6A49">
      <w:pPr>
        <w:spacing w:line="360" w:lineRule="auto"/>
        <w:rPr>
          <w:rFonts w:ascii="仿宋" w:eastAsia="仿宋" w:hAnsi="仿宋" w:cs="Times New Roman"/>
          <w:color w:val="000000"/>
          <w:sz w:val="24"/>
          <w:szCs w:val="24"/>
        </w:rPr>
      </w:pPr>
      <w:r w:rsidRPr="00610797">
        <w:rPr>
          <w:rFonts w:ascii="仿宋" w:eastAsia="仿宋" w:hAnsi="仿宋" w:cs="Times New Roman" w:hint="eastAsia"/>
          <w:color w:val="000000"/>
          <w:sz w:val="24"/>
          <w:szCs w:val="24"/>
        </w:rPr>
        <w:lastRenderedPageBreak/>
        <w:t>附件</w:t>
      </w:r>
      <w:r w:rsidRPr="00610797">
        <w:rPr>
          <w:rFonts w:ascii="仿宋" w:eastAsia="仿宋" w:hAnsi="仿宋" w:cs="Times New Roman"/>
          <w:color w:val="000000"/>
          <w:sz w:val="24"/>
          <w:szCs w:val="24"/>
        </w:rPr>
        <w:t>3</w:t>
      </w:r>
      <w:r w:rsidRPr="00610797">
        <w:rPr>
          <w:rFonts w:ascii="仿宋" w:eastAsia="仿宋" w:hAnsi="仿宋" w:cs="Times New Roman" w:hint="eastAsia"/>
          <w:color w:val="000000"/>
          <w:sz w:val="24"/>
          <w:szCs w:val="24"/>
        </w:rPr>
        <w:t>：临床试验质量检查反馈报告</w:t>
      </w:r>
    </w:p>
    <w:p w:rsidR="003C6A49" w:rsidRPr="00610797" w:rsidRDefault="003C6A49" w:rsidP="003C6A49">
      <w:pPr>
        <w:snapToGrid w:val="0"/>
        <w:spacing w:line="440" w:lineRule="exact"/>
        <w:jc w:val="left"/>
        <w:rPr>
          <w:rFonts w:ascii="仿宋" w:eastAsia="仿宋" w:hAnsi="仿宋" w:hint="eastAsia"/>
          <w:b/>
          <w:bCs/>
          <w:sz w:val="32"/>
          <w:szCs w:val="32"/>
        </w:rPr>
      </w:pPr>
    </w:p>
    <w:p w:rsidR="003C6A49" w:rsidRPr="00B22B09" w:rsidRDefault="003C6A49" w:rsidP="003C6A49">
      <w:pPr>
        <w:snapToGrid w:val="0"/>
        <w:spacing w:line="440" w:lineRule="exact"/>
        <w:jc w:val="center"/>
        <w:rPr>
          <w:rFonts w:ascii="仿宋" w:eastAsia="仿宋" w:hAnsi="仿宋"/>
          <w:b/>
          <w:bCs/>
          <w:sz w:val="32"/>
          <w:szCs w:val="32"/>
        </w:rPr>
      </w:pPr>
      <w:r w:rsidRPr="00B22B09">
        <w:rPr>
          <w:rFonts w:ascii="仿宋" w:eastAsia="仿宋" w:hAnsi="仿宋" w:hint="eastAsia"/>
          <w:b/>
          <w:bCs/>
          <w:sz w:val="32"/>
          <w:szCs w:val="32"/>
        </w:rPr>
        <w:t>临床试验质量检查</w:t>
      </w:r>
    </w:p>
    <w:p w:rsidR="003C6A49" w:rsidRPr="00B22B09" w:rsidRDefault="003C6A49" w:rsidP="003C6A49">
      <w:pPr>
        <w:snapToGrid w:val="0"/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B22B09">
        <w:rPr>
          <w:rFonts w:ascii="仿宋" w:eastAsia="仿宋" w:hAnsi="仿宋" w:hint="eastAsia"/>
          <w:b/>
          <w:bCs/>
          <w:sz w:val="32"/>
          <w:szCs w:val="32"/>
        </w:rPr>
        <w:t>反馈报告</w:t>
      </w:r>
    </w:p>
    <w:p w:rsidR="003C6A49" w:rsidRPr="00B22B09" w:rsidRDefault="003C6A49" w:rsidP="003C6A49">
      <w:pPr>
        <w:snapToGrid w:val="0"/>
        <w:spacing w:line="360" w:lineRule="auto"/>
        <w:rPr>
          <w:rFonts w:ascii="仿宋" w:eastAsia="仿宋" w:hAnsi="仿宋"/>
          <w:b/>
          <w:sz w:val="30"/>
          <w:szCs w:val="30"/>
        </w:rPr>
      </w:pPr>
      <w:r w:rsidRPr="00B22B09">
        <w:rPr>
          <w:rFonts w:ascii="仿宋" w:eastAsia="仿宋" w:hAnsi="仿宋" w:hint="eastAsia"/>
          <w:b/>
          <w:sz w:val="30"/>
          <w:szCs w:val="30"/>
        </w:rPr>
        <w:t>致临床试验机构：</w:t>
      </w:r>
    </w:p>
    <w:p w:rsidR="003C6A49" w:rsidRPr="00B22B09" w:rsidRDefault="003C6A49" w:rsidP="003C6A49">
      <w:pPr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B22B09">
        <w:rPr>
          <w:rFonts w:ascii="仿宋" w:eastAsia="仿宋" w:hAnsi="仿宋" w:hint="eastAsia"/>
          <w:sz w:val="24"/>
        </w:rPr>
        <w:t>关于</w:t>
      </w:r>
      <w:r w:rsidRPr="00B22B09">
        <w:rPr>
          <w:rFonts w:ascii="仿宋" w:eastAsia="仿宋" w:hAnsi="仿宋" w:hint="eastAsia"/>
          <w:sz w:val="24"/>
          <w:u w:val="single"/>
        </w:rPr>
        <w:t xml:space="preserve">                                            </w:t>
      </w:r>
      <w:r w:rsidRPr="00B22B09">
        <w:rPr>
          <w:rFonts w:ascii="仿宋" w:eastAsia="仿宋" w:hAnsi="仿宋" w:hint="eastAsia"/>
          <w:sz w:val="24"/>
        </w:rPr>
        <w:t>的临床试验在质量检查中发现的问题，反馈意见如下：</w:t>
      </w:r>
    </w:p>
    <w:p w:rsidR="003C6A49" w:rsidRPr="00B22B09" w:rsidRDefault="003C6A49" w:rsidP="003C6A49">
      <w:pPr>
        <w:snapToGrid w:val="0"/>
        <w:spacing w:line="360" w:lineRule="auto"/>
        <w:rPr>
          <w:rFonts w:ascii="仿宋" w:eastAsia="仿宋" w:hAnsi="仿宋"/>
          <w:b/>
          <w:sz w:val="28"/>
          <w:szCs w:val="28"/>
        </w:rPr>
      </w:pPr>
    </w:p>
    <w:p w:rsidR="003C6A49" w:rsidRPr="00B22B09" w:rsidRDefault="003C6A49" w:rsidP="003C6A49">
      <w:pPr>
        <w:snapToGrid w:val="0"/>
        <w:spacing w:line="360" w:lineRule="auto"/>
        <w:rPr>
          <w:rFonts w:ascii="仿宋" w:eastAsia="仿宋" w:hAnsi="仿宋"/>
          <w:b/>
          <w:sz w:val="28"/>
          <w:szCs w:val="28"/>
        </w:rPr>
      </w:pPr>
      <w:r w:rsidRPr="00B22B09">
        <w:rPr>
          <w:rFonts w:ascii="仿宋" w:eastAsia="仿宋" w:hAnsi="仿宋" w:hint="eastAsia"/>
          <w:b/>
          <w:sz w:val="28"/>
          <w:szCs w:val="28"/>
        </w:rPr>
        <w:t>项目简介：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662"/>
      </w:tblGrid>
      <w:tr w:rsidR="003C6A49" w:rsidRPr="00B22B09" w:rsidTr="00610797">
        <w:tc>
          <w:tcPr>
            <w:tcW w:w="1951" w:type="dxa"/>
            <w:shd w:val="clear" w:color="auto" w:fill="auto"/>
          </w:tcPr>
          <w:p w:rsidR="003C6A49" w:rsidRPr="00B22B09" w:rsidRDefault="003C6A49" w:rsidP="00610797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r w:rsidRPr="00B22B09">
              <w:rPr>
                <w:rFonts w:ascii="仿宋" w:eastAsia="仿宋" w:hAnsi="仿宋" w:hint="eastAsia"/>
                <w:sz w:val="24"/>
              </w:rPr>
              <w:t>科室：</w:t>
            </w:r>
          </w:p>
        </w:tc>
        <w:tc>
          <w:tcPr>
            <w:tcW w:w="6662" w:type="dxa"/>
            <w:shd w:val="clear" w:color="auto" w:fill="auto"/>
          </w:tcPr>
          <w:p w:rsidR="003C6A49" w:rsidRPr="00B22B09" w:rsidRDefault="003C6A49" w:rsidP="00610797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3C6A49" w:rsidRPr="00B22B09" w:rsidTr="00610797">
        <w:tc>
          <w:tcPr>
            <w:tcW w:w="1951" w:type="dxa"/>
            <w:shd w:val="clear" w:color="auto" w:fill="auto"/>
          </w:tcPr>
          <w:p w:rsidR="003C6A49" w:rsidRPr="00B22B09" w:rsidRDefault="003C6A49" w:rsidP="00610797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r w:rsidRPr="00B22B09">
              <w:rPr>
                <w:rFonts w:ascii="仿宋" w:eastAsia="仿宋" w:hAnsi="仿宋" w:hint="eastAsia"/>
                <w:sz w:val="24"/>
              </w:rPr>
              <w:t>项目名称</w:t>
            </w:r>
          </w:p>
        </w:tc>
        <w:tc>
          <w:tcPr>
            <w:tcW w:w="6662" w:type="dxa"/>
            <w:shd w:val="clear" w:color="auto" w:fill="auto"/>
          </w:tcPr>
          <w:p w:rsidR="003C6A49" w:rsidRPr="00B22B09" w:rsidRDefault="003C6A49" w:rsidP="00610797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3C6A49" w:rsidRPr="00B22B09" w:rsidTr="00610797">
        <w:tc>
          <w:tcPr>
            <w:tcW w:w="1951" w:type="dxa"/>
            <w:shd w:val="clear" w:color="auto" w:fill="auto"/>
          </w:tcPr>
          <w:p w:rsidR="003C6A49" w:rsidRPr="00B22B09" w:rsidRDefault="003C6A49" w:rsidP="00610797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r w:rsidRPr="00B22B09">
              <w:rPr>
                <w:rFonts w:ascii="仿宋" w:eastAsia="仿宋" w:hAnsi="仿宋" w:hint="eastAsia"/>
                <w:sz w:val="24"/>
              </w:rPr>
              <w:t>申办方/CRO</w:t>
            </w:r>
          </w:p>
        </w:tc>
        <w:tc>
          <w:tcPr>
            <w:tcW w:w="6662" w:type="dxa"/>
            <w:shd w:val="clear" w:color="auto" w:fill="auto"/>
          </w:tcPr>
          <w:p w:rsidR="003C6A49" w:rsidRPr="00B22B09" w:rsidRDefault="003C6A49" w:rsidP="00610797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3C6A49" w:rsidRPr="00B22B09" w:rsidTr="00610797">
        <w:tc>
          <w:tcPr>
            <w:tcW w:w="1951" w:type="dxa"/>
            <w:shd w:val="clear" w:color="auto" w:fill="auto"/>
          </w:tcPr>
          <w:p w:rsidR="003C6A49" w:rsidRPr="00B22B09" w:rsidRDefault="003C6A49" w:rsidP="00610797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r w:rsidRPr="00B22B09">
              <w:rPr>
                <w:rFonts w:ascii="仿宋" w:eastAsia="仿宋" w:hAnsi="仿宋" w:hint="eastAsia"/>
                <w:sz w:val="24"/>
              </w:rPr>
              <w:t>项目主要研究者</w:t>
            </w:r>
          </w:p>
        </w:tc>
        <w:tc>
          <w:tcPr>
            <w:tcW w:w="6662" w:type="dxa"/>
            <w:shd w:val="clear" w:color="auto" w:fill="auto"/>
          </w:tcPr>
          <w:p w:rsidR="003C6A49" w:rsidRPr="00B22B09" w:rsidRDefault="003C6A49" w:rsidP="00610797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</w:tbl>
    <w:p w:rsidR="003C6A49" w:rsidRPr="00B22B09" w:rsidRDefault="003C6A49" w:rsidP="003C6A49">
      <w:pPr>
        <w:snapToGrid w:val="0"/>
        <w:spacing w:line="360" w:lineRule="auto"/>
        <w:rPr>
          <w:rFonts w:ascii="仿宋" w:eastAsia="仿宋" w:hAnsi="仿宋"/>
          <w:b/>
          <w:sz w:val="28"/>
          <w:szCs w:val="28"/>
        </w:rPr>
      </w:pPr>
    </w:p>
    <w:p w:rsidR="003C6A49" w:rsidRPr="00B22B09" w:rsidRDefault="003C6A49" w:rsidP="003C6A49">
      <w:pPr>
        <w:snapToGrid w:val="0"/>
        <w:spacing w:line="360" w:lineRule="auto"/>
        <w:rPr>
          <w:rFonts w:ascii="仿宋" w:eastAsia="仿宋" w:hAnsi="仿宋"/>
          <w:b/>
          <w:sz w:val="28"/>
          <w:szCs w:val="28"/>
        </w:rPr>
      </w:pPr>
      <w:r w:rsidRPr="00B22B09">
        <w:rPr>
          <w:rFonts w:ascii="仿宋" w:eastAsia="仿宋" w:hAnsi="仿宋" w:hint="eastAsia"/>
          <w:b/>
          <w:sz w:val="28"/>
          <w:szCs w:val="28"/>
        </w:rPr>
        <w:t>发现问题及反馈意见：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1"/>
        <w:gridCol w:w="2622"/>
        <w:gridCol w:w="2123"/>
      </w:tblGrid>
      <w:tr w:rsidR="003C6A49" w:rsidRPr="00B22B09" w:rsidTr="00610797">
        <w:tc>
          <w:tcPr>
            <w:tcW w:w="3652" w:type="dxa"/>
            <w:shd w:val="clear" w:color="auto" w:fill="auto"/>
            <w:vAlign w:val="center"/>
          </w:tcPr>
          <w:p w:rsidR="003C6A49" w:rsidRPr="00B22B09" w:rsidRDefault="003C6A49" w:rsidP="00610797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B22B09">
              <w:rPr>
                <w:rFonts w:ascii="仿宋" w:eastAsia="仿宋" w:hAnsi="仿宋" w:hint="eastAsia"/>
                <w:b/>
                <w:bCs/>
                <w:sz w:val="24"/>
              </w:rPr>
              <w:t>质量检查所发现问题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C6A49" w:rsidRPr="00B22B09" w:rsidRDefault="003C6A49" w:rsidP="00610797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B22B09">
              <w:rPr>
                <w:rFonts w:ascii="仿宋" w:eastAsia="仿宋" w:hAnsi="仿宋" w:hint="eastAsia"/>
                <w:b/>
                <w:bCs/>
                <w:sz w:val="24"/>
              </w:rPr>
              <w:t>研究者纠正措施</w:t>
            </w:r>
          </w:p>
        </w:tc>
        <w:tc>
          <w:tcPr>
            <w:tcW w:w="2177" w:type="dxa"/>
            <w:shd w:val="clear" w:color="auto" w:fill="auto"/>
          </w:tcPr>
          <w:p w:rsidR="003C6A49" w:rsidRPr="00B22B09" w:rsidRDefault="003C6A49" w:rsidP="00610797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B22B09">
              <w:rPr>
                <w:rFonts w:ascii="仿宋" w:eastAsia="仿宋" w:hAnsi="仿宋" w:hint="eastAsia"/>
                <w:b/>
                <w:bCs/>
                <w:sz w:val="24"/>
              </w:rPr>
              <w:t>复核</w:t>
            </w:r>
          </w:p>
        </w:tc>
      </w:tr>
      <w:tr w:rsidR="003C6A49" w:rsidRPr="00B22B09" w:rsidTr="00610797">
        <w:tc>
          <w:tcPr>
            <w:tcW w:w="3652" w:type="dxa"/>
            <w:shd w:val="clear" w:color="auto" w:fill="auto"/>
          </w:tcPr>
          <w:p w:rsidR="003C6A49" w:rsidRPr="00B22B09" w:rsidRDefault="003C6A49" w:rsidP="00610797">
            <w:pPr>
              <w:snapToGrid w:val="0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C6A49" w:rsidRPr="00B22B09" w:rsidRDefault="003C6A49" w:rsidP="00610797">
            <w:pPr>
              <w:snapToGrid w:val="0"/>
              <w:spacing w:afterLines="50" w:after="156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3C6A49" w:rsidRPr="00B22B09" w:rsidRDefault="003C6A49" w:rsidP="00610797">
            <w:pPr>
              <w:snapToGrid w:val="0"/>
              <w:spacing w:beforeLines="100" w:before="312" w:line="360" w:lineRule="auto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3C6A49" w:rsidRPr="00B22B09" w:rsidTr="00610797">
        <w:tc>
          <w:tcPr>
            <w:tcW w:w="3652" w:type="dxa"/>
            <w:shd w:val="clear" w:color="auto" w:fill="auto"/>
          </w:tcPr>
          <w:p w:rsidR="003C6A49" w:rsidRPr="00B22B09" w:rsidRDefault="003C6A49" w:rsidP="00610797">
            <w:pPr>
              <w:snapToGrid w:val="0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C6A49" w:rsidRPr="00B22B09" w:rsidRDefault="003C6A49" w:rsidP="00610797">
            <w:pPr>
              <w:snapToGrid w:val="0"/>
              <w:spacing w:afterLines="50" w:after="156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3C6A49" w:rsidRPr="00B22B09" w:rsidRDefault="003C6A49" w:rsidP="00610797">
            <w:pPr>
              <w:snapToGrid w:val="0"/>
              <w:spacing w:beforeLines="100" w:before="312" w:line="360" w:lineRule="auto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3C6A49" w:rsidRPr="00B22B09" w:rsidTr="00610797">
        <w:tc>
          <w:tcPr>
            <w:tcW w:w="3652" w:type="dxa"/>
            <w:shd w:val="clear" w:color="auto" w:fill="auto"/>
          </w:tcPr>
          <w:p w:rsidR="003C6A49" w:rsidRPr="00B22B09" w:rsidRDefault="003C6A49" w:rsidP="0061079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C6A49" w:rsidRPr="00B22B09" w:rsidRDefault="003C6A49" w:rsidP="00610797">
            <w:pPr>
              <w:snapToGrid w:val="0"/>
              <w:spacing w:afterLines="50" w:after="156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3C6A49" w:rsidRPr="00B22B09" w:rsidRDefault="003C6A49" w:rsidP="00610797">
            <w:pPr>
              <w:snapToGrid w:val="0"/>
              <w:spacing w:beforeLines="100" w:before="312" w:line="360" w:lineRule="auto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3C6A49" w:rsidRPr="00B22B09" w:rsidTr="00610797">
        <w:tc>
          <w:tcPr>
            <w:tcW w:w="3652" w:type="dxa"/>
            <w:shd w:val="clear" w:color="auto" w:fill="auto"/>
          </w:tcPr>
          <w:p w:rsidR="003C6A49" w:rsidRPr="00B22B09" w:rsidRDefault="003C6A49" w:rsidP="00610797">
            <w:pPr>
              <w:snapToGrid w:val="0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C6A49" w:rsidRPr="00B22B09" w:rsidRDefault="003C6A49" w:rsidP="00610797">
            <w:pPr>
              <w:snapToGrid w:val="0"/>
              <w:spacing w:afterLines="50" w:after="156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3C6A49" w:rsidRPr="00B22B09" w:rsidRDefault="003C6A49" w:rsidP="00610797">
            <w:pPr>
              <w:snapToGrid w:val="0"/>
              <w:spacing w:beforeLines="100" w:before="312" w:line="360" w:lineRule="auto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3C6A49" w:rsidRPr="00B22B09" w:rsidTr="00610797">
        <w:tc>
          <w:tcPr>
            <w:tcW w:w="3652" w:type="dxa"/>
            <w:shd w:val="clear" w:color="auto" w:fill="auto"/>
          </w:tcPr>
          <w:p w:rsidR="003C6A49" w:rsidRPr="00B22B09" w:rsidRDefault="003C6A49" w:rsidP="00610797">
            <w:pPr>
              <w:snapToGrid w:val="0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C6A49" w:rsidRPr="00B22B09" w:rsidRDefault="003C6A49" w:rsidP="00610797">
            <w:pPr>
              <w:snapToGrid w:val="0"/>
              <w:spacing w:afterLines="50" w:after="156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3C6A49" w:rsidRPr="00B22B09" w:rsidRDefault="003C6A49" w:rsidP="00610797">
            <w:pPr>
              <w:snapToGrid w:val="0"/>
              <w:spacing w:beforeLines="100" w:before="312" w:line="360" w:lineRule="auto"/>
              <w:rPr>
                <w:rFonts w:ascii="仿宋" w:eastAsia="仿宋" w:hAnsi="仿宋"/>
                <w:bCs/>
                <w:sz w:val="24"/>
              </w:rPr>
            </w:pPr>
          </w:p>
        </w:tc>
      </w:tr>
    </w:tbl>
    <w:p w:rsidR="003C6A49" w:rsidRPr="00B22B09" w:rsidRDefault="003C6A49" w:rsidP="003C6A49">
      <w:pPr>
        <w:rPr>
          <w:rFonts w:ascii="仿宋" w:eastAsia="仿宋" w:hAnsi="仿宋"/>
        </w:rPr>
      </w:pPr>
    </w:p>
    <w:p w:rsidR="003C6A49" w:rsidRPr="00B22B09" w:rsidRDefault="003C6A49" w:rsidP="003C6A49">
      <w:pPr>
        <w:ind w:firstLineChars="2750" w:firstLine="5775"/>
        <w:rPr>
          <w:rFonts w:ascii="仿宋" w:eastAsia="仿宋" w:hAnsi="仿宋"/>
        </w:rPr>
      </w:pPr>
      <w:r w:rsidRPr="00B22B09">
        <w:rPr>
          <w:rFonts w:ascii="仿宋" w:eastAsia="仿宋" w:hAnsi="仿宋" w:hint="eastAsia"/>
        </w:rPr>
        <w:t>（如行数不够，可自行添加）</w:t>
      </w:r>
    </w:p>
    <w:p w:rsidR="003C6A49" w:rsidRPr="00B22B09" w:rsidRDefault="003C6A49" w:rsidP="003C6A49">
      <w:pPr>
        <w:spacing w:line="360" w:lineRule="auto"/>
        <w:jc w:val="left"/>
        <w:rPr>
          <w:rFonts w:ascii="仿宋" w:eastAsia="仿宋" w:hAnsi="仿宋"/>
          <w:sz w:val="24"/>
        </w:rPr>
      </w:pPr>
    </w:p>
    <w:p w:rsidR="003C6A49" w:rsidRPr="00B22B09" w:rsidRDefault="003C6A49" w:rsidP="003C6A49">
      <w:pPr>
        <w:spacing w:line="360" w:lineRule="auto"/>
        <w:jc w:val="left"/>
        <w:rPr>
          <w:rFonts w:ascii="仿宋" w:eastAsia="仿宋" w:hAnsi="仿宋"/>
          <w:sz w:val="24"/>
        </w:rPr>
      </w:pPr>
    </w:p>
    <w:p w:rsidR="003C6A49" w:rsidRPr="00B22B09" w:rsidRDefault="003C6A49" w:rsidP="003C6A49">
      <w:pPr>
        <w:spacing w:line="360" w:lineRule="auto"/>
        <w:jc w:val="left"/>
        <w:rPr>
          <w:rFonts w:ascii="仿宋" w:eastAsia="仿宋" w:hAnsi="仿宋"/>
          <w:sz w:val="24"/>
        </w:rPr>
      </w:pPr>
    </w:p>
    <w:p w:rsidR="003C6A49" w:rsidRPr="00B22B09" w:rsidRDefault="003C6A49" w:rsidP="003C6A49">
      <w:pPr>
        <w:spacing w:line="360" w:lineRule="auto"/>
        <w:jc w:val="left"/>
        <w:rPr>
          <w:rFonts w:ascii="仿宋" w:eastAsia="仿宋" w:hAnsi="仿宋"/>
          <w:sz w:val="24"/>
        </w:rPr>
      </w:pPr>
    </w:p>
    <w:p w:rsidR="003C6A49" w:rsidRPr="00B22B09" w:rsidRDefault="003C6A49" w:rsidP="003C6A49">
      <w:pPr>
        <w:spacing w:line="360" w:lineRule="auto"/>
        <w:jc w:val="left"/>
        <w:rPr>
          <w:rFonts w:ascii="仿宋" w:eastAsia="仿宋" w:hAnsi="仿宋"/>
          <w:sz w:val="24"/>
        </w:rPr>
      </w:pPr>
      <w:r w:rsidRPr="00B22B09">
        <w:rPr>
          <w:rFonts w:ascii="仿宋" w:eastAsia="仿宋" w:hAnsi="仿宋" w:hint="eastAsia"/>
          <w:sz w:val="24"/>
        </w:rPr>
        <w:t>监查员：         主要研究者：              日期：   年   月   日</w:t>
      </w:r>
    </w:p>
    <w:p w:rsidR="003C6A49" w:rsidRPr="00B22B09" w:rsidRDefault="003C6A49" w:rsidP="003C6A49">
      <w:pPr>
        <w:spacing w:line="360" w:lineRule="auto"/>
        <w:jc w:val="left"/>
        <w:rPr>
          <w:rFonts w:ascii="仿宋" w:eastAsia="仿宋" w:hAnsi="仿宋"/>
          <w:sz w:val="24"/>
        </w:rPr>
      </w:pPr>
    </w:p>
    <w:p w:rsidR="003C6A49" w:rsidRPr="00B22B09" w:rsidRDefault="003C6A49" w:rsidP="003C6A49">
      <w:pPr>
        <w:spacing w:line="360" w:lineRule="auto"/>
        <w:jc w:val="left"/>
        <w:rPr>
          <w:rFonts w:ascii="仿宋" w:eastAsia="仿宋" w:hAnsi="仿宋"/>
          <w:sz w:val="24"/>
        </w:rPr>
      </w:pPr>
    </w:p>
    <w:p w:rsidR="003C6A49" w:rsidRPr="00B22B09" w:rsidRDefault="003C6A49" w:rsidP="003C6A49">
      <w:pPr>
        <w:spacing w:line="360" w:lineRule="auto"/>
        <w:jc w:val="left"/>
        <w:rPr>
          <w:rFonts w:ascii="仿宋" w:eastAsia="仿宋" w:hAnsi="仿宋"/>
          <w:sz w:val="24"/>
        </w:rPr>
      </w:pPr>
      <w:r w:rsidRPr="00B22B09">
        <w:rPr>
          <w:rFonts w:ascii="仿宋" w:eastAsia="仿宋" w:hAnsi="仿宋" w:hint="eastAsia"/>
          <w:sz w:val="24"/>
        </w:rPr>
        <w:t>质控员复核意见：</w:t>
      </w:r>
    </w:p>
    <w:p w:rsidR="003C6A49" w:rsidRPr="00B22B09" w:rsidRDefault="003C6A49" w:rsidP="003C6A49">
      <w:pPr>
        <w:spacing w:line="360" w:lineRule="auto"/>
        <w:jc w:val="left"/>
        <w:rPr>
          <w:rFonts w:ascii="仿宋" w:eastAsia="仿宋" w:hAnsi="仿宋"/>
          <w:sz w:val="24"/>
        </w:rPr>
      </w:pPr>
    </w:p>
    <w:p w:rsidR="003C6A49" w:rsidRPr="00B22B09" w:rsidRDefault="003C6A49" w:rsidP="003C6A49">
      <w:pPr>
        <w:spacing w:line="360" w:lineRule="auto"/>
        <w:jc w:val="left"/>
        <w:rPr>
          <w:rFonts w:ascii="仿宋" w:eastAsia="仿宋" w:hAnsi="仿宋"/>
          <w:sz w:val="24"/>
        </w:rPr>
      </w:pPr>
    </w:p>
    <w:p w:rsidR="003C6A49" w:rsidRPr="00B22B09" w:rsidRDefault="003C6A49" w:rsidP="003C6A49">
      <w:pPr>
        <w:spacing w:line="360" w:lineRule="auto"/>
        <w:jc w:val="left"/>
        <w:rPr>
          <w:rFonts w:ascii="仿宋" w:eastAsia="仿宋" w:hAnsi="仿宋"/>
        </w:rPr>
      </w:pPr>
      <w:r w:rsidRPr="00B22B09">
        <w:rPr>
          <w:rFonts w:ascii="仿宋" w:eastAsia="仿宋" w:hAnsi="仿宋" w:hint="eastAsia"/>
          <w:sz w:val="24"/>
        </w:rPr>
        <w:t>质控员签名：                        日期：      年    月   日</w:t>
      </w:r>
    </w:p>
    <w:p w:rsidR="003C6A49" w:rsidRPr="0009010A" w:rsidRDefault="003C6A49" w:rsidP="003C6A49">
      <w:pPr>
        <w:widowControl/>
        <w:jc w:val="left"/>
        <w:rPr>
          <w:rFonts w:ascii="宋体" w:eastAsia="宋体" w:hAnsi="宋体"/>
          <w:sz w:val="24"/>
          <w:szCs w:val="24"/>
        </w:rPr>
      </w:pPr>
    </w:p>
    <w:p w:rsidR="0023370F" w:rsidRPr="003C6A49" w:rsidRDefault="0023370F">
      <w:bookmarkStart w:id="0" w:name="_GoBack"/>
      <w:bookmarkEnd w:id="0"/>
    </w:p>
    <w:sectPr w:rsidR="0023370F" w:rsidRPr="003C6A49" w:rsidSect="003257BE">
      <w:head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504" w:rsidRDefault="003C6A49">
    <w:pPr>
      <w:pStyle w:val="a3"/>
    </w:pPr>
  </w:p>
  <w:p w:rsidR="00472504" w:rsidRDefault="003C6A49">
    <w:pPr>
      <w:pStyle w:val="a3"/>
    </w:pPr>
    <w:r>
      <w:rPr>
        <w:rFonts w:hint="eastAsia"/>
      </w:rPr>
      <w:t>江门市中心医院国家药物临床试验机构</w:t>
    </w:r>
    <w:r>
      <w:rPr>
        <w:rFonts w:hint="eastAsia"/>
      </w:rPr>
      <w:t xml:space="preserve"> </w:t>
    </w:r>
    <w:r>
      <w:t xml:space="preserve">            </w:t>
    </w:r>
    <w:r>
      <w:t>2</w:t>
    </w:r>
    <w:r>
      <w:t>.0</w:t>
    </w:r>
    <w:r>
      <w:rPr>
        <w:rFonts w:hint="eastAsia"/>
      </w:rPr>
      <w:t>版，</w:t>
    </w:r>
    <w:r>
      <w:rPr>
        <w:rFonts w:hint="eastAsia"/>
      </w:rPr>
      <w:t>2</w:t>
    </w:r>
    <w:r>
      <w:t>02</w:t>
    </w:r>
    <w:r>
      <w:t>5</w:t>
    </w:r>
    <w:r>
      <w:rPr>
        <w:rFonts w:hint="eastAsia"/>
      </w:rPr>
      <w:t>年</w:t>
    </w:r>
    <w:r>
      <w:rPr>
        <w:rFonts w:hint="eastAsia"/>
      </w:rPr>
      <w:t>0</w:t>
    </w:r>
    <w:r>
      <w:t>6</w:t>
    </w:r>
    <w:r>
      <w:rPr>
        <w:rFonts w:hint="eastAsia"/>
      </w:rPr>
      <w:t>月</w:t>
    </w:r>
    <w:r>
      <w:t>2</w:t>
    </w:r>
    <w:r>
      <w:t>3</w:t>
    </w:r>
    <w:r>
      <w:rPr>
        <w:rFonts w:hint="eastAsia"/>
      </w:rPr>
      <w:t>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A49"/>
    <w:rsid w:val="0023370F"/>
    <w:rsid w:val="003C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E73719-ABD7-4B3E-981B-28D1AB298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A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6A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6A49"/>
    <w:rPr>
      <w:sz w:val="18"/>
      <w:szCs w:val="18"/>
    </w:rPr>
  </w:style>
  <w:style w:type="table" w:styleId="a5">
    <w:name w:val="Table Grid"/>
    <w:basedOn w:val="a1"/>
    <w:uiPriority w:val="39"/>
    <w:rsid w:val="003C6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zxyy</dc:creator>
  <cp:keywords/>
  <dc:description/>
  <cp:lastModifiedBy>zxyy</cp:lastModifiedBy>
  <cp:revision>1</cp:revision>
  <dcterms:created xsi:type="dcterms:W3CDTF">2025-06-27T01:05:00Z</dcterms:created>
  <dcterms:modified xsi:type="dcterms:W3CDTF">2025-06-27T01:06:00Z</dcterms:modified>
</cp:coreProperties>
</file>