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293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江门市中心医院日间手术目录及规范</w:t>
      </w:r>
      <w:bookmarkStart w:id="6" w:name="_GoBack"/>
      <w:bookmarkEnd w:id="6"/>
    </w:p>
    <w:p w14:paraId="7C5C3F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p>
    <w:tbl>
      <w:tblPr>
        <w:tblStyle w:val="8"/>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24"/>
        <w:gridCol w:w="3203"/>
        <w:gridCol w:w="1678"/>
        <w:gridCol w:w="2229"/>
        <w:gridCol w:w="1701"/>
      </w:tblGrid>
      <w:tr w14:paraId="4F8D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FBD38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华文中宋" w:hAnsi="华文中宋" w:eastAsia="华文中宋" w:cs="华文中宋"/>
                <w:sz w:val="44"/>
                <w:szCs w:val="44"/>
                <w:vertAlign w:val="baseline"/>
                <w:lang w:val="en-US" w:eastAsia="zh-CN"/>
              </w:rPr>
            </w:pPr>
            <w:r>
              <w:rPr>
                <w:rFonts w:hint="eastAsia" w:ascii="宋体" w:hAnsi="宋体" w:eastAsia="宋体" w:cs="宋体"/>
                <w:b/>
                <w:bCs/>
                <w:i w:val="0"/>
                <w:iCs w:val="0"/>
                <w:color w:val="auto"/>
                <w:kern w:val="0"/>
                <w:sz w:val="24"/>
                <w:szCs w:val="24"/>
                <w:u w:val="none"/>
                <w:lang w:val="en-US" w:eastAsia="zh-CN" w:bidi="ar"/>
              </w:rPr>
              <w:t>序号</w:t>
            </w:r>
          </w:p>
        </w:tc>
        <w:tc>
          <w:tcPr>
            <w:tcW w:w="924" w:type="dxa"/>
            <w:vAlign w:val="center"/>
          </w:tcPr>
          <w:p w14:paraId="138224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华文中宋" w:hAnsi="华文中宋" w:eastAsia="华文中宋" w:cs="华文中宋"/>
                <w:sz w:val="44"/>
                <w:szCs w:val="44"/>
                <w:vertAlign w:val="baseline"/>
                <w:lang w:val="en-US" w:eastAsia="zh-CN"/>
              </w:rPr>
            </w:pPr>
            <w:r>
              <w:rPr>
                <w:rFonts w:hint="eastAsia" w:ascii="宋体" w:hAnsi="宋体" w:eastAsia="宋体" w:cs="宋体"/>
                <w:b/>
                <w:bCs/>
                <w:i w:val="0"/>
                <w:iCs w:val="0"/>
                <w:color w:val="auto"/>
                <w:kern w:val="0"/>
                <w:sz w:val="24"/>
                <w:szCs w:val="24"/>
                <w:u w:val="none"/>
                <w:lang w:val="en-US" w:eastAsia="zh-CN" w:bidi="ar"/>
              </w:rPr>
              <w:t>ICD-10亚目</w:t>
            </w:r>
          </w:p>
        </w:tc>
        <w:tc>
          <w:tcPr>
            <w:tcW w:w="3203" w:type="dxa"/>
            <w:vAlign w:val="center"/>
          </w:tcPr>
          <w:p w14:paraId="65B8D9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华文中宋" w:hAnsi="华文中宋" w:eastAsia="华文中宋" w:cs="华文中宋"/>
                <w:sz w:val="44"/>
                <w:szCs w:val="44"/>
                <w:vertAlign w:val="baseline"/>
                <w:lang w:val="en-US" w:eastAsia="zh-CN"/>
              </w:rPr>
            </w:pPr>
            <w:r>
              <w:rPr>
                <w:rFonts w:hint="eastAsia" w:ascii="宋体" w:hAnsi="宋体" w:eastAsia="宋体" w:cs="宋体"/>
                <w:b/>
                <w:bCs/>
                <w:i w:val="0"/>
                <w:iCs w:val="0"/>
                <w:color w:val="auto"/>
                <w:kern w:val="0"/>
                <w:sz w:val="24"/>
                <w:szCs w:val="24"/>
                <w:u w:val="none"/>
                <w:lang w:val="en-US" w:eastAsia="zh-CN" w:bidi="ar"/>
              </w:rPr>
              <w:t>疾病名称</w:t>
            </w:r>
          </w:p>
        </w:tc>
        <w:tc>
          <w:tcPr>
            <w:tcW w:w="1678" w:type="dxa"/>
            <w:vAlign w:val="center"/>
          </w:tcPr>
          <w:p w14:paraId="4273153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手术亚目</w:t>
            </w:r>
          </w:p>
          <w:p w14:paraId="45F832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华文中宋" w:hAnsi="华文中宋" w:eastAsia="华文中宋" w:cs="华文中宋"/>
                <w:sz w:val="44"/>
                <w:szCs w:val="44"/>
                <w:vertAlign w:val="baseline"/>
                <w:lang w:val="en-US" w:eastAsia="zh-CN"/>
              </w:rPr>
            </w:pPr>
            <w:r>
              <w:rPr>
                <w:rFonts w:hint="eastAsia" w:ascii="宋体" w:hAnsi="宋体" w:eastAsia="宋体" w:cs="宋体"/>
                <w:b/>
                <w:bCs/>
                <w:i w:val="0"/>
                <w:iCs w:val="0"/>
                <w:color w:val="auto"/>
                <w:kern w:val="0"/>
                <w:sz w:val="24"/>
                <w:szCs w:val="24"/>
                <w:u w:val="none"/>
                <w:lang w:val="en-US" w:eastAsia="zh-CN" w:bidi="ar"/>
              </w:rPr>
              <w:t>编码</w:t>
            </w:r>
          </w:p>
        </w:tc>
        <w:tc>
          <w:tcPr>
            <w:tcW w:w="2229" w:type="dxa"/>
            <w:vAlign w:val="center"/>
          </w:tcPr>
          <w:p w14:paraId="78F144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华文中宋" w:hAnsi="华文中宋" w:eastAsia="华文中宋" w:cs="华文中宋"/>
                <w:sz w:val="44"/>
                <w:szCs w:val="44"/>
                <w:vertAlign w:val="baseline"/>
                <w:lang w:val="en-US" w:eastAsia="zh-CN"/>
              </w:rPr>
            </w:pPr>
            <w:r>
              <w:rPr>
                <w:rFonts w:hint="eastAsia" w:ascii="宋体" w:hAnsi="宋体" w:eastAsia="宋体" w:cs="宋体"/>
                <w:b/>
                <w:bCs/>
                <w:i w:val="0"/>
                <w:iCs w:val="0"/>
                <w:color w:val="auto"/>
                <w:kern w:val="0"/>
                <w:sz w:val="24"/>
                <w:szCs w:val="24"/>
                <w:u w:val="none"/>
                <w:lang w:val="en-US" w:eastAsia="zh-CN" w:bidi="ar"/>
              </w:rPr>
              <w:t>日间手术名称</w:t>
            </w:r>
          </w:p>
        </w:tc>
        <w:tc>
          <w:tcPr>
            <w:tcW w:w="1701" w:type="dxa"/>
            <w:vAlign w:val="center"/>
          </w:tcPr>
          <w:p w14:paraId="413D53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华文中宋" w:hAnsi="华文中宋" w:eastAsia="华文中宋" w:cs="华文中宋"/>
                <w:sz w:val="44"/>
                <w:szCs w:val="44"/>
                <w:vertAlign w:val="baseline"/>
                <w:lang w:val="en-US" w:eastAsia="zh-CN"/>
              </w:rPr>
            </w:pPr>
            <w:r>
              <w:rPr>
                <w:rFonts w:hint="eastAsia" w:ascii="宋体" w:hAnsi="宋体" w:eastAsia="宋体" w:cs="宋体"/>
                <w:b/>
                <w:bCs/>
                <w:i w:val="0"/>
                <w:iCs w:val="0"/>
                <w:color w:val="auto"/>
                <w:kern w:val="0"/>
                <w:sz w:val="24"/>
                <w:szCs w:val="24"/>
                <w:u w:val="none"/>
                <w:lang w:val="en-US" w:eastAsia="zh-CN" w:bidi="ar"/>
              </w:rPr>
              <w:t>开展科室</w:t>
            </w:r>
          </w:p>
        </w:tc>
      </w:tr>
      <w:tr w14:paraId="4AD0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0511F4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24" w:type="dxa"/>
            <w:vAlign w:val="center"/>
          </w:tcPr>
          <w:p w14:paraId="4288C08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G56.0</w:t>
            </w:r>
          </w:p>
        </w:tc>
        <w:tc>
          <w:tcPr>
            <w:tcW w:w="3203" w:type="dxa"/>
            <w:vAlign w:val="center"/>
          </w:tcPr>
          <w:p w14:paraId="5BD98E6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腕管综合征</w:t>
            </w:r>
          </w:p>
        </w:tc>
        <w:tc>
          <w:tcPr>
            <w:tcW w:w="1678" w:type="dxa"/>
            <w:vAlign w:val="center"/>
          </w:tcPr>
          <w:p w14:paraId="1651B1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04.4300</w:t>
            </w:r>
          </w:p>
        </w:tc>
        <w:tc>
          <w:tcPr>
            <w:tcW w:w="2229" w:type="dxa"/>
            <w:vAlign w:val="center"/>
          </w:tcPr>
          <w:p w14:paraId="019994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腕管松解术</w:t>
            </w:r>
          </w:p>
        </w:tc>
        <w:tc>
          <w:tcPr>
            <w:tcW w:w="1701" w:type="dxa"/>
            <w:vAlign w:val="center"/>
          </w:tcPr>
          <w:p w14:paraId="4D363C6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697A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4D4CEF2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24" w:type="dxa"/>
            <w:vAlign w:val="center"/>
          </w:tcPr>
          <w:p w14:paraId="646423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T84.8</w:t>
            </w:r>
          </w:p>
        </w:tc>
        <w:tc>
          <w:tcPr>
            <w:tcW w:w="3203" w:type="dxa"/>
            <w:vAlign w:val="center"/>
          </w:tcPr>
          <w:p w14:paraId="60B9BDD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内部矫形外科假体装置、植入物和移植物的其他并发症</w:t>
            </w:r>
          </w:p>
        </w:tc>
        <w:tc>
          <w:tcPr>
            <w:tcW w:w="1678" w:type="dxa"/>
            <w:vAlign w:val="center"/>
          </w:tcPr>
          <w:p w14:paraId="69978B8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78.6100x004</w:t>
            </w:r>
          </w:p>
        </w:tc>
        <w:tc>
          <w:tcPr>
            <w:tcW w:w="2229" w:type="dxa"/>
            <w:vAlign w:val="center"/>
          </w:tcPr>
          <w:p w14:paraId="22798C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肩锁关节内固定物取出术</w:t>
            </w:r>
          </w:p>
        </w:tc>
        <w:tc>
          <w:tcPr>
            <w:tcW w:w="1701" w:type="dxa"/>
            <w:vAlign w:val="center"/>
          </w:tcPr>
          <w:p w14:paraId="0AC501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1B1F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F62C1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924" w:type="dxa"/>
            <w:vAlign w:val="center"/>
          </w:tcPr>
          <w:p w14:paraId="3384B2D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Z47.0</w:t>
            </w:r>
          </w:p>
        </w:tc>
        <w:tc>
          <w:tcPr>
            <w:tcW w:w="3203" w:type="dxa"/>
            <w:vAlign w:val="center"/>
          </w:tcPr>
          <w:p w14:paraId="107EF6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涉及骨折板和其他内固定</w:t>
            </w:r>
          </w:p>
          <w:p w14:paraId="308EF3C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装置的随诊医疗</w:t>
            </w:r>
          </w:p>
        </w:tc>
        <w:tc>
          <w:tcPr>
            <w:tcW w:w="1678" w:type="dxa"/>
            <w:vAlign w:val="center"/>
          </w:tcPr>
          <w:p w14:paraId="1E73A0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78.6101</w:t>
            </w:r>
          </w:p>
        </w:tc>
        <w:tc>
          <w:tcPr>
            <w:tcW w:w="2229" w:type="dxa"/>
            <w:vAlign w:val="center"/>
          </w:tcPr>
          <w:p w14:paraId="32CD7E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肩胛骨内固定装置去除术</w:t>
            </w:r>
          </w:p>
        </w:tc>
        <w:tc>
          <w:tcPr>
            <w:tcW w:w="1701" w:type="dxa"/>
            <w:vAlign w:val="center"/>
          </w:tcPr>
          <w:p w14:paraId="11A87C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01DB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40E794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924" w:type="dxa"/>
            <w:vAlign w:val="center"/>
          </w:tcPr>
          <w:p w14:paraId="0831786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Z47.0</w:t>
            </w:r>
          </w:p>
        </w:tc>
        <w:tc>
          <w:tcPr>
            <w:tcW w:w="3203" w:type="dxa"/>
            <w:vAlign w:val="center"/>
          </w:tcPr>
          <w:p w14:paraId="2F57AF5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涉及骨折板和其他内固定</w:t>
            </w:r>
          </w:p>
          <w:p w14:paraId="3AD52A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装置的随诊医疗</w:t>
            </w:r>
          </w:p>
        </w:tc>
        <w:tc>
          <w:tcPr>
            <w:tcW w:w="1678" w:type="dxa"/>
            <w:vAlign w:val="center"/>
          </w:tcPr>
          <w:p w14:paraId="775D3B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78.6103</w:t>
            </w:r>
          </w:p>
        </w:tc>
        <w:tc>
          <w:tcPr>
            <w:tcW w:w="2229" w:type="dxa"/>
            <w:vAlign w:val="center"/>
          </w:tcPr>
          <w:p w14:paraId="6C8D66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锁骨内固定装置</w:t>
            </w:r>
          </w:p>
          <w:p w14:paraId="3CE7D5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去除术</w:t>
            </w:r>
          </w:p>
        </w:tc>
        <w:tc>
          <w:tcPr>
            <w:tcW w:w="1701" w:type="dxa"/>
            <w:vAlign w:val="center"/>
          </w:tcPr>
          <w:p w14:paraId="042E24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4762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44F73B1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924" w:type="dxa"/>
            <w:vAlign w:val="center"/>
          </w:tcPr>
          <w:p w14:paraId="0BFD08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T84.8</w:t>
            </w:r>
          </w:p>
        </w:tc>
        <w:tc>
          <w:tcPr>
            <w:tcW w:w="3203" w:type="dxa"/>
            <w:vAlign w:val="center"/>
          </w:tcPr>
          <w:p w14:paraId="72F0BE6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内部矫形外科假体装置、植入物和移植物的其他并发症</w:t>
            </w:r>
          </w:p>
        </w:tc>
        <w:tc>
          <w:tcPr>
            <w:tcW w:w="1678" w:type="dxa"/>
            <w:vAlign w:val="center"/>
          </w:tcPr>
          <w:p w14:paraId="0C62057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78.6103</w:t>
            </w:r>
          </w:p>
        </w:tc>
        <w:tc>
          <w:tcPr>
            <w:tcW w:w="2229" w:type="dxa"/>
            <w:vAlign w:val="center"/>
          </w:tcPr>
          <w:p w14:paraId="0BCF47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锁骨内固定装置</w:t>
            </w:r>
          </w:p>
          <w:p w14:paraId="6D9807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去除术</w:t>
            </w:r>
          </w:p>
        </w:tc>
        <w:tc>
          <w:tcPr>
            <w:tcW w:w="1701" w:type="dxa"/>
            <w:vAlign w:val="center"/>
          </w:tcPr>
          <w:p w14:paraId="5EED6E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61D9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1AE77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924" w:type="dxa"/>
            <w:vAlign w:val="center"/>
          </w:tcPr>
          <w:p w14:paraId="1E95E16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Z47.0</w:t>
            </w:r>
          </w:p>
        </w:tc>
        <w:tc>
          <w:tcPr>
            <w:tcW w:w="3203" w:type="dxa"/>
            <w:vAlign w:val="center"/>
          </w:tcPr>
          <w:p w14:paraId="5D8D3F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涉及骨折板和其他内固定</w:t>
            </w:r>
          </w:p>
          <w:p w14:paraId="1C7CC2C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装置的随诊医疗</w:t>
            </w:r>
          </w:p>
        </w:tc>
        <w:tc>
          <w:tcPr>
            <w:tcW w:w="1678" w:type="dxa"/>
            <w:vAlign w:val="center"/>
          </w:tcPr>
          <w:p w14:paraId="01E9FEA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78.6201</w:t>
            </w:r>
          </w:p>
        </w:tc>
        <w:tc>
          <w:tcPr>
            <w:tcW w:w="2229" w:type="dxa"/>
            <w:vAlign w:val="center"/>
          </w:tcPr>
          <w:p w14:paraId="0C5626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肱骨内固定装置</w:t>
            </w:r>
          </w:p>
          <w:p w14:paraId="175F81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去除术</w:t>
            </w:r>
          </w:p>
        </w:tc>
        <w:tc>
          <w:tcPr>
            <w:tcW w:w="1701" w:type="dxa"/>
            <w:vAlign w:val="center"/>
          </w:tcPr>
          <w:p w14:paraId="40964B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7FC3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C54ACA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924" w:type="dxa"/>
            <w:vAlign w:val="center"/>
          </w:tcPr>
          <w:p w14:paraId="75E91F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T84.8</w:t>
            </w:r>
          </w:p>
        </w:tc>
        <w:tc>
          <w:tcPr>
            <w:tcW w:w="3203" w:type="dxa"/>
            <w:vAlign w:val="center"/>
          </w:tcPr>
          <w:p w14:paraId="10CCC1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内部矫形外科假体装置、植入物和移植物的其他并发症</w:t>
            </w:r>
          </w:p>
        </w:tc>
        <w:tc>
          <w:tcPr>
            <w:tcW w:w="1678" w:type="dxa"/>
            <w:vAlign w:val="center"/>
          </w:tcPr>
          <w:p w14:paraId="73DB183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78.6201</w:t>
            </w:r>
          </w:p>
        </w:tc>
        <w:tc>
          <w:tcPr>
            <w:tcW w:w="2229" w:type="dxa"/>
            <w:vAlign w:val="center"/>
          </w:tcPr>
          <w:p w14:paraId="77205C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肱骨内固定装置</w:t>
            </w:r>
          </w:p>
          <w:p w14:paraId="7614D0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去除术</w:t>
            </w:r>
          </w:p>
        </w:tc>
        <w:tc>
          <w:tcPr>
            <w:tcW w:w="1701" w:type="dxa"/>
            <w:vAlign w:val="center"/>
          </w:tcPr>
          <w:p w14:paraId="5B299C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058E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6D6FFCD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924" w:type="dxa"/>
            <w:vAlign w:val="center"/>
          </w:tcPr>
          <w:p w14:paraId="130E1B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Z47.0</w:t>
            </w:r>
          </w:p>
        </w:tc>
        <w:tc>
          <w:tcPr>
            <w:tcW w:w="3203" w:type="dxa"/>
            <w:vAlign w:val="center"/>
          </w:tcPr>
          <w:p w14:paraId="632DEF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涉及骨折板和其他内固定</w:t>
            </w:r>
          </w:p>
          <w:p w14:paraId="68BA5C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装置的随诊医疗</w:t>
            </w:r>
          </w:p>
        </w:tc>
        <w:tc>
          <w:tcPr>
            <w:tcW w:w="1678" w:type="dxa"/>
            <w:vAlign w:val="center"/>
          </w:tcPr>
          <w:p w14:paraId="5F9805E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78.6403</w:t>
            </w:r>
          </w:p>
        </w:tc>
        <w:tc>
          <w:tcPr>
            <w:tcW w:w="2229" w:type="dxa"/>
            <w:vAlign w:val="center"/>
          </w:tcPr>
          <w:p w14:paraId="5A4C217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掌骨内固定装置</w:t>
            </w:r>
          </w:p>
          <w:p w14:paraId="460458B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去除术</w:t>
            </w:r>
          </w:p>
        </w:tc>
        <w:tc>
          <w:tcPr>
            <w:tcW w:w="1701" w:type="dxa"/>
            <w:vAlign w:val="center"/>
          </w:tcPr>
          <w:p w14:paraId="26368B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7F22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6BDC9BB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924" w:type="dxa"/>
            <w:vAlign w:val="center"/>
          </w:tcPr>
          <w:p w14:paraId="65946B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Z47.0</w:t>
            </w:r>
          </w:p>
        </w:tc>
        <w:tc>
          <w:tcPr>
            <w:tcW w:w="3203" w:type="dxa"/>
            <w:vAlign w:val="center"/>
          </w:tcPr>
          <w:p w14:paraId="2DECA49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涉及骨折板和其他内固定</w:t>
            </w:r>
          </w:p>
          <w:p w14:paraId="569FA1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装置的随诊医疗</w:t>
            </w:r>
          </w:p>
        </w:tc>
        <w:tc>
          <w:tcPr>
            <w:tcW w:w="1678" w:type="dxa"/>
            <w:vAlign w:val="center"/>
          </w:tcPr>
          <w:p w14:paraId="543FD53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78.6601</w:t>
            </w:r>
          </w:p>
        </w:tc>
        <w:tc>
          <w:tcPr>
            <w:tcW w:w="2229" w:type="dxa"/>
            <w:vAlign w:val="center"/>
          </w:tcPr>
          <w:p w14:paraId="4D526F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髌骨内固定装置</w:t>
            </w:r>
          </w:p>
          <w:p w14:paraId="30D01C9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去除术</w:t>
            </w:r>
          </w:p>
        </w:tc>
        <w:tc>
          <w:tcPr>
            <w:tcW w:w="1701" w:type="dxa"/>
            <w:vAlign w:val="center"/>
          </w:tcPr>
          <w:p w14:paraId="74F27F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4B6B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AA76E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924" w:type="dxa"/>
            <w:vAlign w:val="center"/>
          </w:tcPr>
          <w:p w14:paraId="3804A1B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T84.8</w:t>
            </w:r>
          </w:p>
        </w:tc>
        <w:tc>
          <w:tcPr>
            <w:tcW w:w="3203" w:type="dxa"/>
            <w:vAlign w:val="center"/>
          </w:tcPr>
          <w:p w14:paraId="7A2A7A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内部矫形外科假体装置、植入物和移植物的其他并发症</w:t>
            </w:r>
          </w:p>
        </w:tc>
        <w:tc>
          <w:tcPr>
            <w:tcW w:w="1678" w:type="dxa"/>
            <w:vAlign w:val="center"/>
          </w:tcPr>
          <w:p w14:paraId="1DD48F3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78.6601</w:t>
            </w:r>
          </w:p>
        </w:tc>
        <w:tc>
          <w:tcPr>
            <w:tcW w:w="2229" w:type="dxa"/>
            <w:vAlign w:val="center"/>
          </w:tcPr>
          <w:p w14:paraId="4562D8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髌骨内固定装置</w:t>
            </w:r>
          </w:p>
          <w:p w14:paraId="7C561D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去除术</w:t>
            </w:r>
          </w:p>
        </w:tc>
        <w:tc>
          <w:tcPr>
            <w:tcW w:w="1701" w:type="dxa"/>
            <w:vAlign w:val="center"/>
          </w:tcPr>
          <w:p w14:paraId="1B296C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3998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918449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924" w:type="dxa"/>
            <w:vAlign w:val="center"/>
          </w:tcPr>
          <w:p w14:paraId="2DFD71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Z47.0</w:t>
            </w:r>
          </w:p>
        </w:tc>
        <w:tc>
          <w:tcPr>
            <w:tcW w:w="3203" w:type="dxa"/>
            <w:vAlign w:val="center"/>
          </w:tcPr>
          <w:p w14:paraId="23EEADB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涉及骨折板和其他内固定</w:t>
            </w:r>
          </w:p>
          <w:p w14:paraId="52B409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装置的随诊医疗</w:t>
            </w:r>
          </w:p>
        </w:tc>
        <w:tc>
          <w:tcPr>
            <w:tcW w:w="1678" w:type="dxa"/>
            <w:vAlign w:val="center"/>
          </w:tcPr>
          <w:p w14:paraId="5B1B06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78.6701</w:t>
            </w:r>
          </w:p>
        </w:tc>
        <w:tc>
          <w:tcPr>
            <w:tcW w:w="2229" w:type="dxa"/>
            <w:vAlign w:val="center"/>
          </w:tcPr>
          <w:p w14:paraId="1E00E3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胫骨内固定装置</w:t>
            </w:r>
          </w:p>
          <w:p w14:paraId="224942B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去除术</w:t>
            </w:r>
          </w:p>
        </w:tc>
        <w:tc>
          <w:tcPr>
            <w:tcW w:w="1701" w:type="dxa"/>
            <w:vAlign w:val="center"/>
          </w:tcPr>
          <w:p w14:paraId="7891F2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53E4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7383D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924" w:type="dxa"/>
            <w:vAlign w:val="center"/>
          </w:tcPr>
          <w:p w14:paraId="43765B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T84.8</w:t>
            </w:r>
          </w:p>
        </w:tc>
        <w:tc>
          <w:tcPr>
            <w:tcW w:w="3203" w:type="dxa"/>
            <w:vAlign w:val="center"/>
          </w:tcPr>
          <w:p w14:paraId="4EFAAC3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内部矫形外科假体装置、植入物和移植物的其他并发症</w:t>
            </w:r>
          </w:p>
        </w:tc>
        <w:tc>
          <w:tcPr>
            <w:tcW w:w="1678" w:type="dxa"/>
            <w:vAlign w:val="center"/>
          </w:tcPr>
          <w:p w14:paraId="7BECD9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78.6701</w:t>
            </w:r>
          </w:p>
        </w:tc>
        <w:tc>
          <w:tcPr>
            <w:tcW w:w="2229" w:type="dxa"/>
            <w:vAlign w:val="center"/>
          </w:tcPr>
          <w:p w14:paraId="06C15B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胫骨内固定装置</w:t>
            </w:r>
          </w:p>
          <w:p w14:paraId="484C48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去除术</w:t>
            </w:r>
          </w:p>
        </w:tc>
        <w:tc>
          <w:tcPr>
            <w:tcW w:w="1701" w:type="dxa"/>
            <w:vAlign w:val="center"/>
          </w:tcPr>
          <w:p w14:paraId="14A9C7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5ABE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882A0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924" w:type="dxa"/>
            <w:vAlign w:val="center"/>
          </w:tcPr>
          <w:p w14:paraId="5E25F84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Z47.0</w:t>
            </w:r>
          </w:p>
        </w:tc>
        <w:tc>
          <w:tcPr>
            <w:tcW w:w="3203" w:type="dxa"/>
            <w:vAlign w:val="center"/>
          </w:tcPr>
          <w:p w14:paraId="4FB026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涉及骨折板和其他内固定</w:t>
            </w:r>
          </w:p>
          <w:p w14:paraId="149154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装置的随诊医疗</w:t>
            </w:r>
          </w:p>
        </w:tc>
        <w:tc>
          <w:tcPr>
            <w:tcW w:w="1678" w:type="dxa"/>
            <w:vAlign w:val="center"/>
          </w:tcPr>
          <w:p w14:paraId="55F67A5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78.6703</w:t>
            </w:r>
          </w:p>
        </w:tc>
        <w:tc>
          <w:tcPr>
            <w:tcW w:w="2229" w:type="dxa"/>
            <w:vAlign w:val="center"/>
          </w:tcPr>
          <w:p w14:paraId="15C247E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腓骨内固定装置</w:t>
            </w:r>
          </w:p>
          <w:p w14:paraId="09274EA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去除术</w:t>
            </w:r>
          </w:p>
        </w:tc>
        <w:tc>
          <w:tcPr>
            <w:tcW w:w="1701" w:type="dxa"/>
            <w:vAlign w:val="center"/>
          </w:tcPr>
          <w:p w14:paraId="5B4EB0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2EE5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60DF31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924" w:type="dxa"/>
            <w:vAlign w:val="center"/>
          </w:tcPr>
          <w:p w14:paraId="4A863B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T84.8</w:t>
            </w:r>
          </w:p>
        </w:tc>
        <w:tc>
          <w:tcPr>
            <w:tcW w:w="3203" w:type="dxa"/>
            <w:vAlign w:val="center"/>
          </w:tcPr>
          <w:p w14:paraId="4F2AD6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内部矫形外科假体装置、植入物和移植物的其他并发症</w:t>
            </w:r>
          </w:p>
        </w:tc>
        <w:tc>
          <w:tcPr>
            <w:tcW w:w="1678" w:type="dxa"/>
            <w:vAlign w:val="center"/>
          </w:tcPr>
          <w:p w14:paraId="5861B70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78.6703</w:t>
            </w:r>
          </w:p>
        </w:tc>
        <w:tc>
          <w:tcPr>
            <w:tcW w:w="2229" w:type="dxa"/>
            <w:vAlign w:val="center"/>
          </w:tcPr>
          <w:p w14:paraId="0A99561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腓骨内固定装置</w:t>
            </w:r>
          </w:p>
          <w:p w14:paraId="6D95244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去除术</w:t>
            </w:r>
          </w:p>
        </w:tc>
        <w:tc>
          <w:tcPr>
            <w:tcW w:w="1701" w:type="dxa"/>
            <w:vAlign w:val="center"/>
          </w:tcPr>
          <w:p w14:paraId="4EDDA9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2A6F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D1F5D1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924" w:type="dxa"/>
            <w:vAlign w:val="center"/>
          </w:tcPr>
          <w:p w14:paraId="45C324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Z47.0</w:t>
            </w:r>
          </w:p>
        </w:tc>
        <w:tc>
          <w:tcPr>
            <w:tcW w:w="3203" w:type="dxa"/>
            <w:vAlign w:val="center"/>
          </w:tcPr>
          <w:p w14:paraId="529869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涉及骨折板和其他内固定</w:t>
            </w:r>
          </w:p>
          <w:p w14:paraId="12F9ED7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装置的随诊医疗</w:t>
            </w:r>
          </w:p>
        </w:tc>
        <w:tc>
          <w:tcPr>
            <w:tcW w:w="1678" w:type="dxa"/>
            <w:vAlign w:val="center"/>
          </w:tcPr>
          <w:p w14:paraId="55BCFB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78.6705</w:t>
            </w:r>
          </w:p>
        </w:tc>
        <w:tc>
          <w:tcPr>
            <w:tcW w:w="2229" w:type="dxa"/>
            <w:vAlign w:val="center"/>
          </w:tcPr>
          <w:p w14:paraId="4B1D8F2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踝关节内固定装置去除术</w:t>
            </w:r>
          </w:p>
        </w:tc>
        <w:tc>
          <w:tcPr>
            <w:tcW w:w="1701" w:type="dxa"/>
            <w:vAlign w:val="center"/>
          </w:tcPr>
          <w:p w14:paraId="63A983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2643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01BD5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924" w:type="dxa"/>
            <w:vAlign w:val="center"/>
          </w:tcPr>
          <w:p w14:paraId="410C116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T84.8</w:t>
            </w:r>
          </w:p>
        </w:tc>
        <w:tc>
          <w:tcPr>
            <w:tcW w:w="3203" w:type="dxa"/>
            <w:vAlign w:val="center"/>
          </w:tcPr>
          <w:p w14:paraId="23C279F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内部矫形外科假体装置、植入物和移植物的其他并发症</w:t>
            </w:r>
          </w:p>
        </w:tc>
        <w:tc>
          <w:tcPr>
            <w:tcW w:w="1678" w:type="dxa"/>
            <w:vAlign w:val="center"/>
          </w:tcPr>
          <w:p w14:paraId="5A7E0FA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78.6705</w:t>
            </w:r>
          </w:p>
        </w:tc>
        <w:tc>
          <w:tcPr>
            <w:tcW w:w="2229" w:type="dxa"/>
            <w:vAlign w:val="center"/>
          </w:tcPr>
          <w:p w14:paraId="4BF860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踝关节内固定装置去除术</w:t>
            </w:r>
          </w:p>
        </w:tc>
        <w:tc>
          <w:tcPr>
            <w:tcW w:w="1701" w:type="dxa"/>
            <w:vAlign w:val="center"/>
          </w:tcPr>
          <w:p w14:paraId="3DD996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3843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63CB9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924" w:type="dxa"/>
            <w:vAlign w:val="center"/>
          </w:tcPr>
          <w:p w14:paraId="5375CF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Z47.0</w:t>
            </w:r>
          </w:p>
        </w:tc>
        <w:tc>
          <w:tcPr>
            <w:tcW w:w="3203" w:type="dxa"/>
            <w:vAlign w:val="center"/>
          </w:tcPr>
          <w:p w14:paraId="26277C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涉及骨折板和其他内固定</w:t>
            </w:r>
          </w:p>
          <w:p w14:paraId="7F43EE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装置的随诊医疗</w:t>
            </w:r>
          </w:p>
        </w:tc>
        <w:tc>
          <w:tcPr>
            <w:tcW w:w="1678" w:type="dxa"/>
            <w:vAlign w:val="center"/>
          </w:tcPr>
          <w:p w14:paraId="4848E7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78.6803</w:t>
            </w:r>
          </w:p>
        </w:tc>
        <w:tc>
          <w:tcPr>
            <w:tcW w:w="2229" w:type="dxa"/>
            <w:vAlign w:val="center"/>
          </w:tcPr>
          <w:p w14:paraId="154041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跖骨内固定装置</w:t>
            </w:r>
          </w:p>
          <w:p w14:paraId="0AE07C6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去除术</w:t>
            </w:r>
          </w:p>
        </w:tc>
        <w:tc>
          <w:tcPr>
            <w:tcW w:w="1701" w:type="dxa"/>
            <w:vAlign w:val="center"/>
          </w:tcPr>
          <w:p w14:paraId="7014DE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469D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6483C8D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924" w:type="dxa"/>
            <w:vAlign w:val="center"/>
          </w:tcPr>
          <w:p w14:paraId="0FFBD23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T84.8</w:t>
            </w:r>
          </w:p>
        </w:tc>
        <w:tc>
          <w:tcPr>
            <w:tcW w:w="3203" w:type="dxa"/>
            <w:vAlign w:val="center"/>
          </w:tcPr>
          <w:p w14:paraId="366B07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内部矫形外科假体装置、植入物和移植物的其他并发症</w:t>
            </w:r>
          </w:p>
        </w:tc>
        <w:tc>
          <w:tcPr>
            <w:tcW w:w="1678" w:type="dxa"/>
            <w:vAlign w:val="center"/>
          </w:tcPr>
          <w:p w14:paraId="2CECE8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78.6900x002</w:t>
            </w:r>
          </w:p>
        </w:tc>
        <w:tc>
          <w:tcPr>
            <w:tcW w:w="2229" w:type="dxa"/>
            <w:vAlign w:val="center"/>
          </w:tcPr>
          <w:p w14:paraId="0B1394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跟骨内固定物</w:t>
            </w:r>
          </w:p>
          <w:p w14:paraId="698EBD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取出术</w:t>
            </w:r>
          </w:p>
        </w:tc>
        <w:tc>
          <w:tcPr>
            <w:tcW w:w="1701" w:type="dxa"/>
            <w:vAlign w:val="center"/>
          </w:tcPr>
          <w:p w14:paraId="5363AB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272E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CB977E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924" w:type="dxa"/>
            <w:vAlign w:val="center"/>
          </w:tcPr>
          <w:p w14:paraId="517821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Z47.0</w:t>
            </w:r>
          </w:p>
        </w:tc>
        <w:tc>
          <w:tcPr>
            <w:tcW w:w="3203" w:type="dxa"/>
            <w:vAlign w:val="center"/>
          </w:tcPr>
          <w:p w14:paraId="0B5BD3A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涉及骨折板和其他内固定</w:t>
            </w:r>
          </w:p>
          <w:p w14:paraId="69ED8B5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装置的随诊医疗</w:t>
            </w:r>
          </w:p>
        </w:tc>
        <w:tc>
          <w:tcPr>
            <w:tcW w:w="1678" w:type="dxa"/>
            <w:vAlign w:val="center"/>
          </w:tcPr>
          <w:p w14:paraId="4F70433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78.6903</w:t>
            </w:r>
          </w:p>
        </w:tc>
        <w:tc>
          <w:tcPr>
            <w:tcW w:w="2229" w:type="dxa"/>
            <w:vAlign w:val="center"/>
          </w:tcPr>
          <w:p w14:paraId="1A21E45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指骨内固定装置</w:t>
            </w:r>
          </w:p>
          <w:p w14:paraId="5FE2E28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去除术</w:t>
            </w:r>
          </w:p>
        </w:tc>
        <w:tc>
          <w:tcPr>
            <w:tcW w:w="1701" w:type="dxa"/>
            <w:vAlign w:val="center"/>
          </w:tcPr>
          <w:p w14:paraId="736D54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022D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B73BA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924" w:type="dxa"/>
            <w:vAlign w:val="center"/>
          </w:tcPr>
          <w:p w14:paraId="267CC6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Z47.0</w:t>
            </w:r>
          </w:p>
        </w:tc>
        <w:tc>
          <w:tcPr>
            <w:tcW w:w="3203" w:type="dxa"/>
            <w:vAlign w:val="center"/>
          </w:tcPr>
          <w:p w14:paraId="3FC9C8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涉及骨折板和其他内固定</w:t>
            </w:r>
          </w:p>
          <w:p w14:paraId="468831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装置的随诊医疗</w:t>
            </w:r>
          </w:p>
        </w:tc>
        <w:tc>
          <w:tcPr>
            <w:tcW w:w="1678" w:type="dxa"/>
            <w:vAlign w:val="center"/>
          </w:tcPr>
          <w:p w14:paraId="57ED563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78.6905</w:t>
            </w:r>
          </w:p>
        </w:tc>
        <w:tc>
          <w:tcPr>
            <w:tcW w:w="2229" w:type="dxa"/>
            <w:vAlign w:val="center"/>
          </w:tcPr>
          <w:p w14:paraId="1F6ED0E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趾骨内固定装置</w:t>
            </w:r>
          </w:p>
          <w:p w14:paraId="1F46E2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去除术</w:t>
            </w:r>
          </w:p>
        </w:tc>
        <w:tc>
          <w:tcPr>
            <w:tcW w:w="1701" w:type="dxa"/>
            <w:vAlign w:val="center"/>
          </w:tcPr>
          <w:p w14:paraId="3651FA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469C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7E5D3D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924" w:type="dxa"/>
            <w:vAlign w:val="center"/>
          </w:tcPr>
          <w:p w14:paraId="77B558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D21.1</w:t>
            </w:r>
          </w:p>
        </w:tc>
        <w:tc>
          <w:tcPr>
            <w:tcW w:w="3203" w:type="dxa"/>
            <w:vAlign w:val="center"/>
          </w:tcPr>
          <w:p w14:paraId="3B99249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上肢结缔组织和其他软组织良性肿瘤，包括肩</w:t>
            </w:r>
          </w:p>
        </w:tc>
        <w:tc>
          <w:tcPr>
            <w:tcW w:w="1678" w:type="dxa"/>
            <w:vAlign w:val="center"/>
          </w:tcPr>
          <w:p w14:paraId="1E3282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82.2100</w:t>
            </w:r>
          </w:p>
        </w:tc>
        <w:tc>
          <w:tcPr>
            <w:tcW w:w="2229" w:type="dxa"/>
            <w:vAlign w:val="center"/>
          </w:tcPr>
          <w:p w14:paraId="552965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手腱鞘病损切除术</w:t>
            </w:r>
          </w:p>
        </w:tc>
        <w:tc>
          <w:tcPr>
            <w:tcW w:w="1701" w:type="dxa"/>
            <w:vAlign w:val="center"/>
          </w:tcPr>
          <w:p w14:paraId="7BDA8D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7259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14B99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924" w:type="dxa"/>
            <w:vAlign w:val="center"/>
          </w:tcPr>
          <w:p w14:paraId="1CD6D30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M67.4</w:t>
            </w:r>
          </w:p>
        </w:tc>
        <w:tc>
          <w:tcPr>
            <w:tcW w:w="3203" w:type="dxa"/>
            <w:vAlign w:val="center"/>
          </w:tcPr>
          <w:p w14:paraId="75E988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腱鞘囊肿</w:t>
            </w:r>
          </w:p>
        </w:tc>
        <w:tc>
          <w:tcPr>
            <w:tcW w:w="1678" w:type="dxa"/>
            <w:vAlign w:val="center"/>
          </w:tcPr>
          <w:p w14:paraId="54313E4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82.2101</w:t>
            </w:r>
          </w:p>
        </w:tc>
        <w:tc>
          <w:tcPr>
            <w:tcW w:w="2229" w:type="dxa"/>
            <w:vAlign w:val="center"/>
          </w:tcPr>
          <w:p w14:paraId="29BAC51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手部腱鞘囊肿</w:t>
            </w:r>
          </w:p>
          <w:p w14:paraId="74B81A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切除术</w:t>
            </w:r>
          </w:p>
        </w:tc>
        <w:tc>
          <w:tcPr>
            <w:tcW w:w="1701" w:type="dxa"/>
            <w:vAlign w:val="center"/>
          </w:tcPr>
          <w:p w14:paraId="5D170C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46D1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0C0BE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924" w:type="dxa"/>
            <w:vAlign w:val="center"/>
          </w:tcPr>
          <w:p w14:paraId="0696901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D21.1</w:t>
            </w:r>
          </w:p>
        </w:tc>
        <w:tc>
          <w:tcPr>
            <w:tcW w:w="3203" w:type="dxa"/>
            <w:vAlign w:val="center"/>
          </w:tcPr>
          <w:p w14:paraId="15008D5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上肢结缔组织和其他软组织良性肿瘤,包括肩</w:t>
            </w:r>
          </w:p>
        </w:tc>
        <w:tc>
          <w:tcPr>
            <w:tcW w:w="1678" w:type="dxa"/>
            <w:vAlign w:val="center"/>
          </w:tcPr>
          <w:p w14:paraId="26CCA8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83.3100</w:t>
            </w:r>
          </w:p>
        </w:tc>
        <w:tc>
          <w:tcPr>
            <w:tcW w:w="2229" w:type="dxa"/>
            <w:vAlign w:val="center"/>
          </w:tcPr>
          <w:p w14:paraId="2E48B92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腱鞘病损切除术</w:t>
            </w:r>
          </w:p>
        </w:tc>
        <w:tc>
          <w:tcPr>
            <w:tcW w:w="1701" w:type="dxa"/>
            <w:vAlign w:val="center"/>
          </w:tcPr>
          <w:p w14:paraId="0186E1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1CD9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4A3AB1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924" w:type="dxa"/>
            <w:vAlign w:val="center"/>
          </w:tcPr>
          <w:p w14:paraId="2131FD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D21.2</w:t>
            </w:r>
          </w:p>
        </w:tc>
        <w:tc>
          <w:tcPr>
            <w:tcW w:w="3203" w:type="dxa"/>
            <w:vAlign w:val="center"/>
          </w:tcPr>
          <w:p w14:paraId="18A640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下肢结缔组织和其他软组织良性肿瘤,包括髋</w:t>
            </w:r>
          </w:p>
        </w:tc>
        <w:tc>
          <w:tcPr>
            <w:tcW w:w="1678" w:type="dxa"/>
            <w:vAlign w:val="center"/>
          </w:tcPr>
          <w:p w14:paraId="57AD121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83.3100</w:t>
            </w:r>
          </w:p>
        </w:tc>
        <w:tc>
          <w:tcPr>
            <w:tcW w:w="2229" w:type="dxa"/>
            <w:vAlign w:val="center"/>
          </w:tcPr>
          <w:p w14:paraId="346863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腱鞘病损切除术</w:t>
            </w:r>
          </w:p>
        </w:tc>
        <w:tc>
          <w:tcPr>
            <w:tcW w:w="1701" w:type="dxa"/>
            <w:vAlign w:val="center"/>
          </w:tcPr>
          <w:p w14:paraId="087070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7018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497FD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924" w:type="dxa"/>
            <w:vAlign w:val="center"/>
          </w:tcPr>
          <w:p w14:paraId="47CBA9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D21.2</w:t>
            </w:r>
          </w:p>
        </w:tc>
        <w:tc>
          <w:tcPr>
            <w:tcW w:w="3203" w:type="dxa"/>
            <w:vAlign w:val="center"/>
          </w:tcPr>
          <w:p w14:paraId="133727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下肢结缔组织和其他软组织良性肿瘤,包括髋</w:t>
            </w:r>
          </w:p>
        </w:tc>
        <w:tc>
          <w:tcPr>
            <w:tcW w:w="1678" w:type="dxa"/>
            <w:vAlign w:val="center"/>
          </w:tcPr>
          <w:p w14:paraId="3DC3AB7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83.3100x001</w:t>
            </w:r>
          </w:p>
        </w:tc>
        <w:tc>
          <w:tcPr>
            <w:tcW w:w="2229" w:type="dxa"/>
            <w:vAlign w:val="center"/>
          </w:tcPr>
          <w:p w14:paraId="6CA8A7F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跟腱病损切除术</w:t>
            </w:r>
          </w:p>
        </w:tc>
        <w:tc>
          <w:tcPr>
            <w:tcW w:w="1701" w:type="dxa"/>
            <w:vAlign w:val="center"/>
          </w:tcPr>
          <w:p w14:paraId="78ED6B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1C82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69C20D4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924" w:type="dxa"/>
            <w:vAlign w:val="center"/>
          </w:tcPr>
          <w:p w14:paraId="78DD3C5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M67.4</w:t>
            </w:r>
          </w:p>
        </w:tc>
        <w:tc>
          <w:tcPr>
            <w:tcW w:w="3203" w:type="dxa"/>
            <w:vAlign w:val="center"/>
          </w:tcPr>
          <w:p w14:paraId="684A9C9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腱鞘囊肿</w:t>
            </w:r>
          </w:p>
        </w:tc>
        <w:tc>
          <w:tcPr>
            <w:tcW w:w="1678" w:type="dxa"/>
            <w:vAlign w:val="center"/>
          </w:tcPr>
          <w:p w14:paraId="38AA00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83.3101</w:t>
            </w:r>
          </w:p>
        </w:tc>
        <w:tc>
          <w:tcPr>
            <w:tcW w:w="2229" w:type="dxa"/>
            <w:vAlign w:val="center"/>
          </w:tcPr>
          <w:p w14:paraId="24E6A2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腱鞘囊肿切除术</w:t>
            </w:r>
          </w:p>
        </w:tc>
        <w:tc>
          <w:tcPr>
            <w:tcW w:w="1701" w:type="dxa"/>
            <w:vAlign w:val="center"/>
          </w:tcPr>
          <w:p w14:paraId="4DDEE6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385D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472F4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924" w:type="dxa"/>
            <w:vAlign w:val="center"/>
          </w:tcPr>
          <w:p w14:paraId="21CA0B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D21.1</w:t>
            </w:r>
          </w:p>
        </w:tc>
        <w:tc>
          <w:tcPr>
            <w:tcW w:w="3203" w:type="dxa"/>
            <w:vAlign w:val="center"/>
          </w:tcPr>
          <w:p w14:paraId="3BBDD2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上肢结缔组织和其他软组织良性肿瘤,包括肩</w:t>
            </w:r>
          </w:p>
        </w:tc>
        <w:tc>
          <w:tcPr>
            <w:tcW w:w="1678" w:type="dxa"/>
            <w:vAlign w:val="center"/>
          </w:tcPr>
          <w:p w14:paraId="7C78BE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83.3101</w:t>
            </w:r>
          </w:p>
        </w:tc>
        <w:tc>
          <w:tcPr>
            <w:tcW w:w="2229" w:type="dxa"/>
            <w:vAlign w:val="center"/>
          </w:tcPr>
          <w:p w14:paraId="2A7869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腱鞘囊肿切除术</w:t>
            </w:r>
          </w:p>
        </w:tc>
        <w:tc>
          <w:tcPr>
            <w:tcW w:w="1701" w:type="dxa"/>
            <w:vAlign w:val="center"/>
          </w:tcPr>
          <w:p w14:paraId="29522F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1B5C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2A7CB41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924" w:type="dxa"/>
            <w:vAlign w:val="center"/>
          </w:tcPr>
          <w:p w14:paraId="142324A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D21.2</w:t>
            </w:r>
          </w:p>
        </w:tc>
        <w:tc>
          <w:tcPr>
            <w:tcW w:w="3203" w:type="dxa"/>
            <w:vAlign w:val="center"/>
          </w:tcPr>
          <w:p w14:paraId="26C651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下肢结缔组织和其他软组织良性肿瘤,包括髋</w:t>
            </w:r>
          </w:p>
        </w:tc>
        <w:tc>
          <w:tcPr>
            <w:tcW w:w="1678" w:type="dxa"/>
            <w:vAlign w:val="center"/>
          </w:tcPr>
          <w:p w14:paraId="5D1FFF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83.3101</w:t>
            </w:r>
          </w:p>
        </w:tc>
        <w:tc>
          <w:tcPr>
            <w:tcW w:w="2229" w:type="dxa"/>
            <w:vAlign w:val="center"/>
          </w:tcPr>
          <w:p w14:paraId="594611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腱鞘囊肿切除术</w:t>
            </w:r>
          </w:p>
        </w:tc>
        <w:tc>
          <w:tcPr>
            <w:tcW w:w="1701" w:type="dxa"/>
            <w:vAlign w:val="center"/>
          </w:tcPr>
          <w:p w14:paraId="5C0E22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6FD5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3575B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924" w:type="dxa"/>
            <w:vAlign w:val="center"/>
          </w:tcPr>
          <w:p w14:paraId="56D6DD8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D21.1</w:t>
            </w:r>
          </w:p>
        </w:tc>
        <w:tc>
          <w:tcPr>
            <w:tcW w:w="3203" w:type="dxa"/>
            <w:vAlign w:val="center"/>
          </w:tcPr>
          <w:p w14:paraId="392927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上肢结缔组织和其他软组织良性肿瘤,包括肩</w:t>
            </w:r>
          </w:p>
        </w:tc>
        <w:tc>
          <w:tcPr>
            <w:tcW w:w="1678" w:type="dxa"/>
            <w:vAlign w:val="center"/>
          </w:tcPr>
          <w:p w14:paraId="6B47775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83.3200x009</w:t>
            </w:r>
          </w:p>
        </w:tc>
        <w:tc>
          <w:tcPr>
            <w:tcW w:w="2229" w:type="dxa"/>
            <w:vAlign w:val="center"/>
          </w:tcPr>
          <w:p w14:paraId="5BFE0EB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上肢肌肉病损切除术</w:t>
            </w:r>
          </w:p>
        </w:tc>
        <w:tc>
          <w:tcPr>
            <w:tcW w:w="1701" w:type="dxa"/>
            <w:vAlign w:val="center"/>
          </w:tcPr>
          <w:p w14:paraId="657D88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7897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64DFA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924" w:type="dxa"/>
            <w:vAlign w:val="center"/>
          </w:tcPr>
          <w:p w14:paraId="4F5D4B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D21.2</w:t>
            </w:r>
          </w:p>
        </w:tc>
        <w:tc>
          <w:tcPr>
            <w:tcW w:w="3203" w:type="dxa"/>
            <w:vAlign w:val="center"/>
          </w:tcPr>
          <w:p w14:paraId="6C71B4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下肢结缔组织和其他软组织良性肿瘤,包括髋</w:t>
            </w:r>
          </w:p>
        </w:tc>
        <w:tc>
          <w:tcPr>
            <w:tcW w:w="1678" w:type="dxa"/>
            <w:vAlign w:val="center"/>
          </w:tcPr>
          <w:p w14:paraId="1B89530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83.3200x012</w:t>
            </w:r>
          </w:p>
        </w:tc>
        <w:tc>
          <w:tcPr>
            <w:tcW w:w="2229" w:type="dxa"/>
            <w:vAlign w:val="center"/>
          </w:tcPr>
          <w:p w14:paraId="4C8312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下肢肌肉病损</w:t>
            </w:r>
          </w:p>
          <w:p w14:paraId="728521D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切除术</w:t>
            </w:r>
          </w:p>
        </w:tc>
        <w:tc>
          <w:tcPr>
            <w:tcW w:w="1701" w:type="dxa"/>
            <w:vAlign w:val="center"/>
          </w:tcPr>
          <w:p w14:paraId="23AB43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75D7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D93AF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924" w:type="dxa"/>
            <w:vAlign w:val="center"/>
          </w:tcPr>
          <w:p w14:paraId="52A3E15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D21.1</w:t>
            </w:r>
          </w:p>
        </w:tc>
        <w:tc>
          <w:tcPr>
            <w:tcW w:w="3203" w:type="dxa"/>
            <w:vAlign w:val="center"/>
          </w:tcPr>
          <w:p w14:paraId="06328BC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上肢结缔组织和其他软组织良性肿瘤,包括肩</w:t>
            </w:r>
          </w:p>
        </w:tc>
        <w:tc>
          <w:tcPr>
            <w:tcW w:w="1678" w:type="dxa"/>
            <w:vAlign w:val="center"/>
          </w:tcPr>
          <w:p w14:paraId="3BB91E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83.3900x016</w:t>
            </w:r>
          </w:p>
        </w:tc>
        <w:tc>
          <w:tcPr>
            <w:tcW w:w="2229" w:type="dxa"/>
            <w:vAlign w:val="center"/>
          </w:tcPr>
          <w:p w14:paraId="3F8406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滑囊病损切除术</w:t>
            </w:r>
          </w:p>
        </w:tc>
        <w:tc>
          <w:tcPr>
            <w:tcW w:w="1701" w:type="dxa"/>
            <w:vAlign w:val="center"/>
          </w:tcPr>
          <w:p w14:paraId="0FF386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3BCA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63BEC1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924" w:type="dxa"/>
            <w:vAlign w:val="center"/>
          </w:tcPr>
          <w:p w14:paraId="633830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D21.2</w:t>
            </w:r>
          </w:p>
        </w:tc>
        <w:tc>
          <w:tcPr>
            <w:tcW w:w="3203" w:type="dxa"/>
            <w:vAlign w:val="center"/>
          </w:tcPr>
          <w:p w14:paraId="57B4ED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下肢结缔组织和其他软组织良性肿瘤,包括髋</w:t>
            </w:r>
          </w:p>
        </w:tc>
        <w:tc>
          <w:tcPr>
            <w:tcW w:w="1678" w:type="dxa"/>
            <w:vAlign w:val="center"/>
          </w:tcPr>
          <w:p w14:paraId="6B635CB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83.3900x016</w:t>
            </w:r>
          </w:p>
        </w:tc>
        <w:tc>
          <w:tcPr>
            <w:tcW w:w="2229" w:type="dxa"/>
            <w:vAlign w:val="center"/>
          </w:tcPr>
          <w:p w14:paraId="50A5E3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滑囊病损切除术</w:t>
            </w:r>
          </w:p>
        </w:tc>
        <w:tc>
          <w:tcPr>
            <w:tcW w:w="1701" w:type="dxa"/>
            <w:vAlign w:val="center"/>
          </w:tcPr>
          <w:p w14:paraId="6597A2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3CE5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54762E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924" w:type="dxa"/>
            <w:vAlign w:val="center"/>
          </w:tcPr>
          <w:p w14:paraId="42FCE9B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D21.2</w:t>
            </w:r>
          </w:p>
        </w:tc>
        <w:tc>
          <w:tcPr>
            <w:tcW w:w="3203" w:type="dxa"/>
            <w:vAlign w:val="center"/>
          </w:tcPr>
          <w:p w14:paraId="33569A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下肢结缔组织和其他软组织良性肿瘤,包括髋</w:t>
            </w:r>
          </w:p>
        </w:tc>
        <w:tc>
          <w:tcPr>
            <w:tcW w:w="1678" w:type="dxa"/>
            <w:vAlign w:val="center"/>
          </w:tcPr>
          <w:p w14:paraId="7488D9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83.3900x017</w:t>
            </w:r>
          </w:p>
        </w:tc>
        <w:tc>
          <w:tcPr>
            <w:tcW w:w="2229" w:type="dxa"/>
            <w:vAlign w:val="center"/>
          </w:tcPr>
          <w:p w14:paraId="2275AD1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软组织病损切除术</w:t>
            </w:r>
          </w:p>
        </w:tc>
        <w:tc>
          <w:tcPr>
            <w:tcW w:w="1701" w:type="dxa"/>
            <w:vAlign w:val="center"/>
          </w:tcPr>
          <w:p w14:paraId="02EDF8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55BC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67F0B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924" w:type="dxa"/>
            <w:vAlign w:val="center"/>
          </w:tcPr>
          <w:p w14:paraId="0B10AC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D21.1</w:t>
            </w:r>
          </w:p>
        </w:tc>
        <w:tc>
          <w:tcPr>
            <w:tcW w:w="3203" w:type="dxa"/>
            <w:vAlign w:val="center"/>
          </w:tcPr>
          <w:p w14:paraId="13D493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上肢结缔组织和其他软组织良性肿瘤,包括肩</w:t>
            </w:r>
          </w:p>
        </w:tc>
        <w:tc>
          <w:tcPr>
            <w:tcW w:w="1678" w:type="dxa"/>
            <w:vAlign w:val="center"/>
          </w:tcPr>
          <w:p w14:paraId="1CBCD2A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83.3900x017</w:t>
            </w:r>
          </w:p>
        </w:tc>
        <w:tc>
          <w:tcPr>
            <w:tcW w:w="2229" w:type="dxa"/>
            <w:vAlign w:val="center"/>
          </w:tcPr>
          <w:p w14:paraId="6D7481E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软组织病损切除术</w:t>
            </w:r>
          </w:p>
        </w:tc>
        <w:tc>
          <w:tcPr>
            <w:tcW w:w="1701" w:type="dxa"/>
            <w:vAlign w:val="center"/>
          </w:tcPr>
          <w:p w14:paraId="0B785E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02EE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2F018C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924" w:type="dxa"/>
            <w:vAlign w:val="center"/>
          </w:tcPr>
          <w:p w14:paraId="5B1EB6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D21.1</w:t>
            </w:r>
          </w:p>
        </w:tc>
        <w:tc>
          <w:tcPr>
            <w:tcW w:w="3203" w:type="dxa"/>
            <w:vAlign w:val="center"/>
          </w:tcPr>
          <w:p w14:paraId="691EA9C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上肢结缔组织和其他软组织良性肿瘤,包括肩</w:t>
            </w:r>
          </w:p>
        </w:tc>
        <w:tc>
          <w:tcPr>
            <w:tcW w:w="1678" w:type="dxa"/>
            <w:vAlign w:val="center"/>
          </w:tcPr>
          <w:p w14:paraId="61C35F5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83.3900x018</w:t>
            </w:r>
          </w:p>
        </w:tc>
        <w:tc>
          <w:tcPr>
            <w:tcW w:w="2229" w:type="dxa"/>
            <w:vAlign w:val="center"/>
          </w:tcPr>
          <w:p w14:paraId="67143E5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软组织病损破坏术</w:t>
            </w:r>
          </w:p>
        </w:tc>
        <w:tc>
          <w:tcPr>
            <w:tcW w:w="1701" w:type="dxa"/>
            <w:vAlign w:val="center"/>
          </w:tcPr>
          <w:p w14:paraId="654DB0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2EEC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91CD9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924" w:type="dxa"/>
            <w:vAlign w:val="center"/>
          </w:tcPr>
          <w:p w14:paraId="0C9A1F0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D21.2</w:t>
            </w:r>
          </w:p>
        </w:tc>
        <w:tc>
          <w:tcPr>
            <w:tcW w:w="3203" w:type="dxa"/>
            <w:vAlign w:val="center"/>
          </w:tcPr>
          <w:p w14:paraId="7BC90C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下肢结缔组织和其他软组织良性肿瘤,包括髋</w:t>
            </w:r>
          </w:p>
        </w:tc>
        <w:tc>
          <w:tcPr>
            <w:tcW w:w="1678" w:type="dxa"/>
            <w:vAlign w:val="center"/>
          </w:tcPr>
          <w:p w14:paraId="5E4278C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83.3900x018</w:t>
            </w:r>
          </w:p>
        </w:tc>
        <w:tc>
          <w:tcPr>
            <w:tcW w:w="2229" w:type="dxa"/>
            <w:vAlign w:val="center"/>
          </w:tcPr>
          <w:p w14:paraId="21D264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软组织病损破坏术</w:t>
            </w:r>
          </w:p>
        </w:tc>
        <w:tc>
          <w:tcPr>
            <w:tcW w:w="1701" w:type="dxa"/>
            <w:vAlign w:val="center"/>
          </w:tcPr>
          <w:p w14:paraId="0CBBF9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63FF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01D15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924" w:type="dxa"/>
            <w:vAlign w:val="center"/>
          </w:tcPr>
          <w:p w14:paraId="111023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D21.1</w:t>
            </w:r>
          </w:p>
        </w:tc>
        <w:tc>
          <w:tcPr>
            <w:tcW w:w="3203" w:type="dxa"/>
            <w:vAlign w:val="center"/>
          </w:tcPr>
          <w:p w14:paraId="0231D9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上肢结缔组织和其他软组织良性肿瘤,包括肩</w:t>
            </w:r>
          </w:p>
        </w:tc>
        <w:tc>
          <w:tcPr>
            <w:tcW w:w="1678" w:type="dxa"/>
            <w:vAlign w:val="center"/>
          </w:tcPr>
          <w:p w14:paraId="00B5B0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83.3901</w:t>
            </w:r>
          </w:p>
        </w:tc>
        <w:tc>
          <w:tcPr>
            <w:tcW w:w="2229" w:type="dxa"/>
            <w:vAlign w:val="center"/>
          </w:tcPr>
          <w:p w14:paraId="054E46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肌腱病损切除术</w:t>
            </w:r>
          </w:p>
        </w:tc>
        <w:tc>
          <w:tcPr>
            <w:tcW w:w="1701" w:type="dxa"/>
            <w:vAlign w:val="center"/>
          </w:tcPr>
          <w:p w14:paraId="4AA641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2B57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201D3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924" w:type="dxa"/>
            <w:vAlign w:val="center"/>
          </w:tcPr>
          <w:p w14:paraId="23C0503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D21.2</w:t>
            </w:r>
          </w:p>
        </w:tc>
        <w:tc>
          <w:tcPr>
            <w:tcW w:w="3203" w:type="dxa"/>
            <w:vAlign w:val="center"/>
          </w:tcPr>
          <w:p w14:paraId="11EB1A9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下肢结缔组织和其他软组织良性肿瘤,包括髋</w:t>
            </w:r>
          </w:p>
        </w:tc>
        <w:tc>
          <w:tcPr>
            <w:tcW w:w="1678" w:type="dxa"/>
            <w:vAlign w:val="center"/>
          </w:tcPr>
          <w:p w14:paraId="181CB2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83.3901</w:t>
            </w:r>
          </w:p>
        </w:tc>
        <w:tc>
          <w:tcPr>
            <w:tcW w:w="2229" w:type="dxa"/>
            <w:vAlign w:val="center"/>
          </w:tcPr>
          <w:p w14:paraId="7DEA95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肌腱病损切除术</w:t>
            </w:r>
          </w:p>
        </w:tc>
        <w:tc>
          <w:tcPr>
            <w:tcW w:w="1701" w:type="dxa"/>
            <w:vAlign w:val="center"/>
          </w:tcPr>
          <w:p w14:paraId="51F480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5828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22070B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924" w:type="dxa"/>
            <w:vAlign w:val="center"/>
          </w:tcPr>
          <w:p w14:paraId="531D0C8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D21.1</w:t>
            </w:r>
          </w:p>
        </w:tc>
        <w:tc>
          <w:tcPr>
            <w:tcW w:w="3203" w:type="dxa"/>
            <w:vAlign w:val="center"/>
          </w:tcPr>
          <w:p w14:paraId="6F14E11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上肢结缔组织和其他软组织良性肿瘤,包括肩</w:t>
            </w:r>
          </w:p>
        </w:tc>
        <w:tc>
          <w:tcPr>
            <w:tcW w:w="1678" w:type="dxa"/>
            <w:vAlign w:val="center"/>
          </w:tcPr>
          <w:p w14:paraId="18EC876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83.3903</w:t>
            </w:r>
          </w:p>
        </w:tc>
        <w:tc>
          <w:tcPr>
            <w:tcW w:w="2229" w:type="dxa"/>
            <w:vAlign w:val="center"/>
          </w:tcPr>
          <w:p w14:paraId="1EACC43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筋膜病损切除术</w:t>
            </w:r>
          </w:p>
        </w:tc>
        <w:tc>
          <w:tcPr>
            <w:tcW w:w="1701" w:type="dxa"/>
            <w:vAlign w:val="center"/>
          </w:tcPr>
          <w:p w14:paraId="67CC65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0D9F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22923F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924" w:type="dxa"/>
            <w:vAlign w:val="center"/>
          </w:tcPr>
          <w:p w14:paraId="22E589F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D21.2</w:t>
            </w:r>
          </w:p>
        </w:tc>
        <w:tc>
          <w:tcPr>
            <w:tcW w:w="3203" w:type="dxa"/>
            <w:vAlign w:val="center"/>
          </w:tcPr>
          <w:p w14:paraId="41D574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下肢结缔组织和其他软组织良性肿瘤,包括髋</w:t>
            </w:r>
          </w:p>
        </w:tc>
        <w:tc>
          <w:tcPr>
            <w:tcW w:w="1678" w:type="dxa"/>
            <w:vAlign w:val="center"/>
          </w:tcPr>
          <w:p w14:paraId="47D8CC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83.3903</w:t>
            </w:r>
          </w:p>
        </w:tc>
        <w:tc>
          <w:tcPr>
            <w:tcW w:w="2229" w:type="dxa"/>
            <w:vAlign w:val="center"/>
          </w:tcPr>
          <w:p w14:paraId="2C35FC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筋膜病损切除术</w:t>
            </w:r>
          </w:p>
        </w:tc>
        <w:tc>
          <w:tcPr>
            <w:tcW w:w="1701" w:type="dxa"/>
            <w:vAlign w:val="center"/>
          </w:tcPr>
          <w:p w14:paraId="35CF4D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604A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7EAB52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924" w:type="dxa"/>
            <w:vAlign w:val="center"/>
          </w:tcPr>
          <w:p w14:paraId="5B6A5B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D21.2</w:t>
            </w:r>
          </w:p>
        </w:tc>
        <w:tc>
          <w:tcPr>
            <w:tcW w:w="3203" w:type="dxa"/>
            <w:vAlign w:val="center"/>
          </w:tcPr>
          <w:p w14:paraId="5C5F67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下肢结缔组织和其他软组织良性肿瘤,包括髋</w:t>
            </w:r>
          </w:p>
        </w:tc>
        <w:tc>
          <w:tcPr>
            <w:tcW w:w="1678" w:type="dxa"/>
            <w:vAlign w:val="center"/>
          </w:tcPr>
          <w:p w14:paraId="167FF8C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86.3x03</w:t>
            </w:r>
          </w:p>
        </w:tc>
        <w:tc>
          <w:tcPr>
            <w:tcW w:w="2229" w:type="dxa"/>
            <w:vAlign w:val="center"/>
          </w:tcPr>
          <w:p w14:paraId="78E3B6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皮下组织病损</w:t>
            </w:r>
          </w:p>
          <w:p w14:paraId="52C127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切除术</w:t>
            </w:r>
          </w:p>
        </w:tc>
        <w:tc>
          <w:tcPr>
            <w:tcW w:w="1701" w:type="dxa"/>
            <w:vAlign w:val="center"/>
          </w:tcPr>
          <w:p w14:paraId="7AC5E2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228C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EB2CC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924" w:type="dxa"/>
            <w:vAlign w:val="center"/>
          </w:tcPr>
          <w:p w14:paraId="7F2ACE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D21.1</w:t>
            </w:r>
          </w:p>
        </w:tc>
        <w:tc>
          <w:tcPr>
            <w:tcW w:w="3203" w:type="dxa"/>
            <w:vAlign w:val="center"/>
          </w:tcPr>
          <w:p w14:paraId="5FE1040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上肢结缔组织和其他软组织良性肿瘤,包括肩</w:t>
            </w:r>
          </w:p>
        </w:tc>
        <w:tc>
          <w:tcPr>
            <w:tcW w:w="1678" w:type="dxa"/>
            <w:vAlign w:val="center"/>
          </w:tcPr>
          <w:p w14:paraId="35AA4B7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86.3x03</w:t>
            </w:r>
          </w:p>
        </w:tc>
        <w:tc>
          <w:tcPr>
            <w:tcW w:w="2229" w:type="dxa"/>
            <w:vAlign w:val="center"/>
          </w:tcPr>
          <w:p w14:paraId="391CA0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皮下组织病损</w:t>
            </w:r>
          </w:p>
          <w:p w14:paraId="72C0B8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切除术</w:t>
            </w:r>
          </w:p>
        </w:tc>
        <w:tc>
          <w:tcPr>
            <w:tcW w:w="1701" w:type="dxa"/>
            <w:vAlign w:val="center"/>
          </w:tcPr>
          <w:p w14:paraId="609E4D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四肢关节骨科</w:t>
            </w:r>
          </w:p>
        </w:tc>
      </w:tr>
      <w:tr w14:paraId="7698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D1843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924" w:type="dxa"/>
            <w:vAlign w:val="center"/>
          </w:tcPr>
          <w:p w14:paraId="38C03B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D24.x</w:t>
            </w:r>
          </w:p>
        </w:tc>
        <w:tc>
          <w:tcPr>
            <w:tcW w:w="3203" w:type="dxa"/>
            <w:vAlign w:val="center"/>
          </w:tcPr>
          <w:p w14:paraId="0830A77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乳房良性肿瘤</w:t>
            </w:r>
          </w:p>
        </w:tc>
        <w:tc>
          <w:tcPr>
            <w:tcW w:w="1678" w:type="dxa"/>
            <w:vAlign w:val="center"/>
          </w:tcPr>
          <w:p w14:paraId="058E3D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85.2101</w:t>
            </w:r>
          </w:p>
        </w:tc>
        <w:tc>
          <w:tcPr>
            <w:tcW w:w="2229" w:type="dxa"/>
            <w:vAlign w:val="center"/>
          </w:tcPr>
          <w:p w14:paraId="18D807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乳房病损微创</w:t>
            </w:r>
          </w:p>
          <w:p w14:paraId="245C576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旋切术</w:t>
            </w:r>
          </w:p>
        </w:tc>
        <w:tc>
          <w:tcPr>
            <w:tcW w:w="1701" w:type="dxa"/>
            <w:vAlign w:val="center"/>
          </w:tcPr>
          <w:p w14:paraId="2D3EAC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乳腺诊疗中心</w:t>
            </w:r>
          </w:p>
        </w:tc>
      </w:tr>
      <w:tr w14:paraId="067C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07779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924" w:type="dxa"/>
            <w:vAlign w:val="center"/>
          </w:tcPr>
          <w:p w14:paraId="79C83D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N60.1</w:t>
            </w:r>
          </w:p>
        </w:tc>
        <w:tc>
          <w:tcPr>
            <w:tcW w:w="3203" w:type="dxa"/>
            <w:vAlign w:val="center"/>
          </w:tcPr>
          <w:p w14:paraId="3CAC31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弥漫性囊性乳腺病</w:t>
            </w:r>
          </w:p>
        </w:tc>
        <w:tc>
          <w:tcPr>
            <w:tcW w:w="1678" w:type="dxa"/>
            <w:vAlign w:val="center"/>
          </w:tcPr>
          <w:p w14:paraId="62FF71D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85.2101</w:t>
            </w:r>
          </w:p>
        </w:tc>
        <w:tc>
          <w:tcPr>
            <w:tcW w:w="2229" w:type="dxa"/>
            <w:vAlign w:val="center"/>
          </w:tcPr>
          <w:p w14:paraId="3B4F34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乳房病损微创</w:t>
            </w:r>
          </w:p>
          <w:p w14:paraId="7CE195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旋切术</w:t>
            </w:r>
          </w:p>
        </w:tc>
        <w:tc>
          <w:tcPr>
            <w:tcW w:w="1701" w:type="dxa"/>
            <w:vAlign w:val="center"/>
          </w:tcPr>
          <w:p w14:paraId="3943E1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乳腺诊疗中心</w:t>
            </w:r>
          </w:p>
        </w:tc>
      </w:tr>
      <w:tr w14:paraId="4CF5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4AE37D0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924" w:type="dxa"/>
            <w:vAlign w:val="center"/>
          </w:tcPr>
          <w:p w14:paraId="7DD7AA1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D17.1</w:t>
            </w:r>
          </w:p>
        </w:tc>
        <w:tc>
          <w:tcPr>
            <w:tcW w:w="3203" w:type="dxa"/>
            <w:vAlign w:val="center"/>
          </w:tcPr>
          <w:p w14:paraId="281011B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躯干皮肤和皮下组织良性</w:t>
            </w:r>
          </w:p>
          <w:p w14:paraId="4A12F3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脂肪瘤样肿瘤</w:t>
            </w:r>
          </w:p>
        </w:tc>
        <w:tc>
          <w:tcPr>
            <w:tcW w:w="1678" w:type="dxa"/>
            <w:vAlign w:val="center"/>
          </w:tcPr>
          <w:p w14:paraId="0C08B3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85.2100x003</w:t>
            </w:r>
          </w:p>
        </w:tc>
        <w:tc>
          <w:tcPr>
            <w:tcW w:w="2229" w:type="dxa"/>
            <w:vAlign w:val="center"/>
          </w:tcPr>
          <w:p w14:paraId="7685E8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乳房病损切除术</w:t>
            </w:r>
          </w:p>
        </w:tc>
        <w:tc>
          <w:tcPr>
            <w:tcW w:w="1701" w:type="dxa"/>
            <w:vAlign w:val="center"/>
          </w:tcPr>
          <w:p w14:paraId="0199C6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乳腺诊疗中心</w:t>
            </w:r>
          </w:p>
        </w:tc>
      </w:tr>
      <w:tr w14:paraId="450B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6DFA4F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924" w:type="dxa"/>
            <w:vAlign w:val="center"/>
          </w:tcPr>
          <w:p w14:paraId="655F8E4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N60.0</w:t>
            </w:r>
          </w:p>
        </w:tc>
        <w:tc>
          <w:tcPr>
            <w:tcW w:w="3203" w:type="dxa"/>
            <w:vAlign w:val="center"/>
          </w:tcPr>
          <w:p w14:paraId="1CDF58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乳房孤立囊肿</w:t>
            </w:r>
          </w:p>
        </w:tc>
        <w:tc>
          <w:tcPr>
            <w:tcW w:w="1678" w:type="dxa"/>
            <w:vAlign w:val="center"/>
          </w:tcPr>
          <w:p w14:paraId="70A1630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85.2101</w:t>
            </w:r>
          </w:p>
        </w:tc>
        <w:tc>
          <w:tcPr>
            <w:tcW w:w="2229" w:type="dxa"/>
            <w:vAlign w:val="center"/>
          </w:tcPr>
          <w:p w14:paraId="5F3762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乳房病损微创</w:t>
            </w:r>
          </w:p>
          <w:p w14:paraId="22FDA0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旋切术</w:t>
            </w:r>
          </w:p>
        </w:tc>
        <w:tc>
          <w:tcPr>
            <w:tcW w:w="1701" w:type="dxa"/>
            <w:vAlign w:val="center"/>
          </w:tcPr>
          <w:p w14:paraId="520B11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乳腺诊疗中心</w:t>
            </w:r>
          </w:p>
        </w:tc>
      </w:tr>
      <w:tr w14:paraId="4053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3AE919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924" w:type="dxa"/>
            <w:vAlign w:val="center"/>
          </w:tcPr>
          <w:p w14:paraId="6149743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N60.2</w:t>
            </w:r>
          </w:p>
        </w:tc>
        <w:tc>
          <w:tcPr>
            <w:tcW w:w="3203" w:type="dxa"/>
            <w:vAlign w:val="center"/>
          </w:tcPr>
          <w:p w14:paraId="3B60EA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乳房纤维囊性乳腺病</w:t>
            </w:r>
          </w:p>
        </w:tc>
        <w:tc>
          <w:tcPr>
            <w:tcW w:w="1678" w:type="dxa"/>
            <w:vAlign w:val="center"/>
          </w:tcPr>
          <w:p w14:paraId="3B5964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85.2101</w:t>
            </w:r>
          </w:p>
        </w:tc>
        <w:tc>
          <w:tcPr>
            <w:tcW w:w="2229" w:type="dxa"/>
            <w:vAlign w:val="center"/>
          </w:tcPr>
          <w:p w14:paraId="385EF4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乳房病损微创</w:t>
            </w:r>
          </w:p>
          <w:p w14:paraId="78B769B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旋切术</w:t>
            </w:r>
          </w:p>
        </w:tc>
        <w:tc>
          <w:tcPr>
            <w:tcW w:w="1701" w:type="dxa"/>
            <w:vAlign w:val="center"/>
          </w:tcPr>
          <w:p w14:paraId="33379E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乳腺诊疗中心</w:t>
            </w:r>
          </w:p>
        </w:tc>
      </w:tr>
      <w:tr w14:paraId="311D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C9A65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924" w:type="dxa"/>
            <w:vAlign w:val="center"/>
          </w:tcPr>
          <w:p w14:paraId="5676C98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N60.3</w:t>
            </w:r>
          </w:p>
        </w:tc>
        <w:tc>
          <w:tcPr>
            <w:tcW w:w="3203" w:type="dxa"/>
            <w:vAlign w:val="center"/>
          </w:tcPr>
          <w:p w14:paraId="30E032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乳房纤维硬化</w:t>
            </w:r>
          </w:p>
        </w:tc>
        <w:tc>
          <w:tcPr>
            <w:tcW w:w="1678" w:type="dxa"/>
            <w:vAlign w:val="center"/>
          </w:tcPr>
          <w:p w14:paraId="76E2E9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85.2101</w:t>
            </w:r>
          </w:p>
        </w:tc>
        <w:tc>
          <w:tcPr>
            <w:tcW w:w="2229" w:type="dxa"/>
            <w:vAlign w:val="center"/>
          </w:tcPr>
          <w:p w14:paraId="546996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乳房病损微创</w:t>
            </w:r>
          </w:p>
          <w:p w14:paraId="10E3E3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旋切术</w:t>
            </w:r>
          </w:p>
        </w:tc>
        <w:tc>
          <w:tcPr>
            <w:tcW w:w="1701" w:type="dxa"/>
            <w:vAlign w:val="center"/>
          </w:tcPr>
          <w:p w14:paraId="5C9BF9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乳腺诊疗中心</w:t>
            </w:r>
          </w:p>
        </w:tc>
      </w:tr>
      <w:tr w14:paraId="76D0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0EA5AA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924" w:type="dxa"/>
            <w:vAlign w:val="center"/>
          </w:tcPr>
          <w:p w14:paraId="7D4BA00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N60.4</w:t>
            </w:r>
          </w:p>
        </w:tc>
        <w:tc>
          <w:tcPr>
            <w:tcW w:w="3203" w:type="dxa"/>
            <w:vAlign w:val="center"/>
          </w:tcPr>
          <w:p w14:paraId="6FE9F3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乳管扩张症</w:t>
            </w:r>
          </w:p>
        </w:tc>
        <w:tc>
          <w:tcPr>
            <w:tcW w:w="1678" w:type="dxa"/>
            <w:vAlign w:val="center"/>
          </w:tcPr>
          <w:p w14:paraId="76BE6EB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85.2101</w:t>
            </w:r>
          </w:p>
        </w:tc>
        <w:tc>
          <w:tcPr>
            <w:tcW w:w="2229" w:type="dxa"/>
            <w:vAlign w:val="center"/>
          </w:tcPr>
          <w:p w14:paraId="7594EDD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乳房病损微创</w:t>
            </w:r>
          </w:p>
          <w:p w14:paraId="6803CDB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旋切术</w:t>
            </w:r>
          </w:p>
        </w:tc>
        <w:tc>
          <w:tcPr>
            <w:tcW w:w="1701" w:type="dxa"/>
            <w:vAlign w:val="center"/>
          </w:tcPr>
          <w:p w14:paraId="03F4CA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乳腺诊疗中心</w:t>
            </w:r>
          </w:p>
        </w:tc>
      </w:tr>
      <w:tr w14:paraId="7969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432D78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924" w:type="dxa"/>
            <w:vAlign w:val="center"/>
          </w:tcPr>
          <w:p w14:paraId="76859E0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D24.x</w:t>
            </w:r>
          </w:p>
        </w:tc>
        <w:tc>
          <w:tcPr>
            <w:tcW w:w="3203" w:type="dxa"/>
            <w:vAlign w:val="center"/>
          </w:tcPr>
          <w:p w14:paraId="0DE674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乳房良性肿瘤</w:t>
            </w:r>
          </w:p>
        </w:tc>
        <w:tc>
          <w:tcPr>
            <w:tcW w:w="1678" w:type="dxa"/>
            <w:vAlign w:val="center"/>
          </w:tcPr>
          <w:p w14:paraId="305CBC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85.2100x019</w:t>
            </w:r>
          </w:p>
        </w:tc>
        <w:tc>
          <w:tcPr>
            <w:tcW w:w="2229" w:type="dxa"/>
            <w:vAlign w:val="center"/>
          </w:tcPr>
          <w:p w14:paraId="691E0E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乳房腺体区段</w:t>
            </w:r>
          </w:p>
          <w:p w14:paraId="701745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切除术</w:t>
            </w:r>
          </w:p>
        </w:tc>
        <w:tc>
          <w:tcPr>
            <w:tcW w:w="1701" w:type="dxa"/>
            <w:vAlign w:val="center"/>
          </w:tcPr>
          <w:p w14:paraId="084809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FF"/>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乳腺诊疗中心</w:t>
            </w:r>
          </w:p>
        </w:tc>
      </w:tr>
      <w:tr w14:paraId="6557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186F04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924" w:type="dxa"/>
            <w:vAlign w:val="center"/>
          </w:tcPr>
          <w:p w14:paraId="11B108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D24.x</w:t>
            </w:r>
          </w:p>
        </w:tc>
        <w:tc>
          <w:tcPr>
            <w:tcW w:w="3203" w:type="dxa"/>
            <w:vAlign w:val="center"/>
          </w:tcPr>
          <w:p w14:paraId="62D88C8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乳房良性肿瘤</w:t>
            </w:r>
          </w:p>
        </w:tc>
        <w:tc>
          <w:tcPr>
            <w:tcW w:w="1678" w:type="dxa"/>
            <w:vAlign w:val="center"/>
          </w:tcPr>
          <w:p w14:paraId="5B8366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85.2100x003</w:t>
            </w:r>
          </w:p>
        </w:tc>
        <w:tc>
          <w:tcPr>
            <w:tcW w:w="2229" w:type="dxa"/>
            <w:vAlign w:val="center"/>
          </w:tcPr>
          <w:p w14:paraId="71BE1B7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乳房病损切除术</w:t>
            </w:r>
          </w:p>
        </w:tc>
        <w:tc>
          <w:tcPr>
            <w:tcW w:w="1701" w:type="dxa"/>
            <w:vAlign w:val="center"/>
          </w:tcPr>
          <w:p w14:paraId="0E03FB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FF"/>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乳腺诊疗中心</w:t>
            </w:r>
          </w:p>
        </w:tc>
      </w:tr>
      <w:tr w14:paraId="40D6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060070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924" w:type="dxa"/>
            <w:vAlign w:val="center"/>
          </w:tcPr>
          <w:p w14:paraId="1CA889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N60.2</w:t>
            </w:r>
          </w:p>
        </w:tc>
        <w:tc>
          <w:tcPr>
            <w:tcW w:w="3203" w:type="dxa"/>
            <w:vAlign w:val="center"/>
          </w:tcPr>
          <w:p w14:paraId="031AB1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乳房纤维囊性乳腺病</w:t>
            </w:r>
          </w:p>
        </w:tc>
        <w:tc>
          <w:tcPr>
            <w:tcW w:w="1678" w:type="dxa"/>
            <w:vAlign w:val="center"/>
          </w:tcPr>
          <w:p w14:paraId="113FA0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85.2100x019</w:t>
            </w:r>
          </w:p>
        </w:tc>
        <w:tc>
          <w:tcPr>
            <w:tcW w:w="2229" w:type="dxa"/>
            <w:vAlign w:val="center"/>
          </w:tcPr>
          <w:p w14:paraId="3A6070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乳房腺体区段</w:t>
            </w:r>
          </w:p>
          <w:p w14:paraId="2AE636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切除术</w:t>
            </w:r>
          </w:p>
        </w:tc>
        <w:tc>
          <w:tcPr>
            <w:tcW w:w="1701" w:type="dxa"/>
            <w:vAlign w:val="center"/>
          </w:tcPr>
          <w:p w14:paraId="6522BE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FF"/>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乳腺诊疗中心</w:t>
            </w:r>
          </w:p>
        </w:tc>
      </w:tr>
      <w:tr w14:paraId="0A80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331B46B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924" w:type="dxa"/>
            <w:vAlign w:val="center"/>
          </w:tcPr>
          <w:p w14:paraId="1BAA26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N60.2</w:t>
            </w:r>
          </w:p>
        </w:tc>
        <w:tc>
          <w:tcPr>
            <w:tcW w:w="3203" w:type="dxa"/>
            <w:vAlign w:val="center"/>
          </w:tcPr>
          <w:p w14:paraId="09EB1C3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乳房纤维囊性乳腺病</w:t>
            </w:r>
          </w:p>
        </w:tc>
        <w:tc>
          <w:tcPr>
            <w:tcW w:w="1678" w:type="dxa"/>
            <w:vAlign w:val="center"/>
          </w:tcPr>
          <w:p w14:paraId="141C85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85.2100x003</w:t>
            </w:r>
          </w:p>
        </w:tc>
        <w:tc>
          <w:tcPr>
            <w:tcW w:w="2229" w:type="dxa"/>
            <w:vAlign w:val="center"/>
          </w:tcPr>
          <w:p w14:paraId="14CDD6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乳房病损切除术</w:t>
            </w:r>
          </w:p>
        </w:tc>
        <w:tc>
          <w:tcPr>
            <w:tcW w:w="1701" w:type="dxa"/>
            <w:vAlign w:val="center"/>
          </w:tcPr>
          <w:p w14:paraId="08CB5F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FF"/>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乳腺诊疗中心</w:t>
            </w:r>
          </w:p>
        </w:tc>
      </w:tr>
      <w:tr w14:paraId="02A9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7F5E7E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924" w:type="dxa"/>
            <w:vAlign w:val="center"/>
          </w:tcPr>
          <w:p w14:paraId="5DE94D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Q17.0</w:t>
            </w:r>
          </w:p>
        </w:tc>
        <w:tc>
          <w:tcPr>
            <w:tcW w:w="3203" w:type="dxa"/>
            <w:vAlign w:val="center"/>
          </w:tcPr>
          <w:p w14:paraId="3BFF379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副耳廓</w:t>
            </w:r>
          </w:p>
        </w:tc>
        <w:tc>
          <w:tcPr>
            <w:tcW w:w="1678" w:type="dxa"/>
            <w:vAlign w:val="center"/>
          </w:tcPr>
          <w:p w14:paraId="3F858B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18.2907</w:t>
            </w:r>
          </w:p>
        </w:tc>
        <w:tc>
          <w:tcPr>
            <w:tcW w:w="2229" w:type="dxa"/>
            <w:vAlign w:val="center"/>
          </w:tcPr>
          <w:p w14:paraId="4A806AE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副耳切除术</w:t>
            </w:r>
          </w:p>
        </w:tc>
        <w:tc>
          <w:tcPr>
            <w:tcW w:w="1701" w:type="dxa"/>
            <w:vAlign w:val="center"/>
          </w:tcPr>
          <w:p w14:paraId="507AC7CE">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24FC1BB2">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75D2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04BAFC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924" w:type="dxa"/>
            <w:vAlign w:val="center"/>
          </w:tcPr>
          <w:p w14:paraId="5647A1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D22.3</w:t>
            </w:r>
          </w:p>
        </w:tc>
        <w:tc>
          <w:tcPr>
            <w:tcW w:w="3203" w:type="dxa"/>
            <w:vAlign w:val="center"/>
          </w:tcPr>
          <w:p w14:paraId="0DB8935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其他和未特指部位的面部</w:t>
            </w:r>
          </w:p>
          <w:p w14:paraId="23AAD7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黑素细胞痣</w:t>
            </w:r>
          </w:p>
        </w:tc>
        <w:tc>
          <w:tcPr>
            <w:tcW w:w="1678" w:type="dxa"/>
            <w:vAlign w:val="center"/>
          </w:tcPr>
          <w:p w14:paraId="3926763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21.3201</w:t>
            </w:r>
          </w:p>
        </w:tc>
        <w:tc>
          <w:tcPr>
            <w:tcW w:w="2229" w:type="dxa"/>
            <w:vAlign w:val="center"/>
          </w:tcPr>
          <w:p w14:paraId="26A30EC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鼻部皮肤病损</w:t>
            </w:r>
          </w:p>
          <w:p w14:paraId="42A8C6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切除术</w:t>
            </w:r>
          </w:p>
        </w:tc>
        <w:tc>
          <w:tcPr>
            <w:tcW w:w="1701" w:type="dxa"/>
            <w:vAlign w:val="center"/>
          </w:tcPr>
          <w:p w14:paraId="3A9FA2DA">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3D572A61">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13DE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055640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924" w:type="dxa"/>
            <w:vAlign w:val="center"/>
          </w:tcPr>
          <w:p w14:paraId="4B060E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M43.6</w:t>
            </w:r>
          </w:p>
        </w:tc>
        <w:tc>
          <w:tcPr>
            <w:tcW w:w="3203" w:type="dxa"/>
            <w:vAlign w:val="center"/>
          </w:tcPr>
          <w:p w14:paraId="45AEE2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斜颈</w:t>
            </w:r>
          </w:p>
        </w:tc>
        <w:tc>
          <w:tcPr>
            <w:tcW w:w="1678" w:type="dxa"/>
            <w:vAlign w:val="center"/>
          </w:tcPr>
          <w:p w14:paraId="137ECF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83.1900x018</w:t>
            </w:r>
          </w:p>
        </w:tc>
        <w:tc>
          <w:tcPr>
            <w:tcW w:w="2229" w:type="dxa"/>
            <w:vAlign w:val="center"/>
          </w:tcPr>
          <w:p w14:paraId="3BB8A9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斜颈腱性条索</w:t>
            </w:r>
          </w:p>
          <w:p w14:paraId="217F7BC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切断术</w:t>
            </w:r>
          </w:p>
        </w:tc>
        <w:tc>
          <w:tcPr>
            <w:tcW w:w="1701" w:type="dxa"/>
            <w:vAlign w:val="center"/>
          </w:tcPr>
          <w:p w14:paraId="53C62B26">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7BA900EB">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23E9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6BD547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924" w:type="dxa"/>
            <w:vAlign w:val="center"/>
          </w:tcPr>
          <w:p w14:paraId="0D1591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D17.2</w:t>
            </w:r>
          </w:p>
        </w:tc>
        <w:tc>
          <w:tcPr>
            <w:tcW w:w="3203" w:type="dxa"/>
            <w:vAlign w:val="center"/>
          </w:tcPr>
          <w:p w14:paraId="4F78E0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四肢皮肤和皮下组织良性</w:t>
            </w:r>
          </w:p>
          <w:p w14:paraId="737F39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脂肪瘤样肿瘤</w:t>
            </w:r>
          </w:p>
        </w:tc>
        <w:tc>
          <w:tcPr>
            <w:tcW w:w="1678" w:type="dxa"/>
            <w:vAlign w:val="center"/>
          </w:tcPr>
          <w:p w14:paraId="38CE813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83.3900x017</w:t>
            </w:r>
          </w:p>
        </w:tc>
        <w:tc>
          <w:tcPr>
            <w:tcW w:w="2229" w:type="dxa"/>
            <w:vAlign w:val="center"/>
          </w:tcPr>
          <w:p w14:paraId="692842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软组织病损切除术</w:t>
            </w:r>
          </w:p>
        </w:tc>
        <w:tc>
          <w:tcPr>
            <w:tcW w:w="1701" w:type="dxa"/>
            <w:vAlign w:val="center"/>
          </w:tcPr>
          <w:p w14:paraId="5C0D6DAE">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49976A4A">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4B88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174F440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924" w:type="dxa"/>
            <w:vAlign w:val="center"/>
          </w:tcPr>
          <w:p w14:paraId="1B8FE7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D17.0</w:t>
            </w:r>
          </w:p>
        </w:tc>
        <w:tc>
          <w:tcPr>
            <w:tcW w:w="3203" w:type="dxa"/>
            <w:vAlign w:val="center"/>
          </w:tcPr>
          <w:p w14:paraId="2F5ADD3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头、面和颈部皮肤和皮下</w:t>
            </w:r>
          </w:p>
          <w:p w14:paraId="4E2B08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组织良性脂肪瘤样肿瘤</w:t>
            </w:r>
          </w:p>
        </w:tc>
        <w:tc>
          <w:tcPr>
            <w:tcW w:w="1678" w:type="dxa"/>
            <w:vAlign w:val="center"/>
          </w:tcPr>
          <w:p w14:paraId="4DDEDE1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83.3904</w:t>
            </w:r>
          </w:p>
        </w:tc>
        <w:tc>
          <w:tcPr>
            <w:tcW w:w="2229" w:type="dxa"/>
            <w:vAlign w:val="center"/>
          </w:tcPr>
          <w:p w14:paraId="61FC1E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颈部软组织病损</w:t>
            </w:r>
          </w:p>
          <w:p w14:paraId="44179F8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切除术</w:t>
            </w:r>
          </w:p>
        </w:tc>
        <w:tc>
          <w:tcPr>
            <w:tcW w:w="1701" w:type="dxa"/>
            <w:vAlign w:val="center"/>
          </w:tcPr>
          <w:p w14:paraId="0D97E25A">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5DD2A9FE">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543A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5F7CFC6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924" w:type="dxa"/>
            <w:vAlign w:val="center"/>
          </w:tcPr>
          <w:p w14:paraId="549704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L91.0</w:t>
            </w:r>
          </w:p>
        </w:tc>
        <w:tc>
          <w:tcPr>
            <w:tcW w:w="3203" w:type="dxa"/>
            <w:vAlign w:val="center"/>
          </w:tcPr>
          <w:p w14:paraId="280E90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瘢痕疙瘩</w:t>
            </w:r>
          </w:p>
        </w:tc>
        <w:tc>
          <w:tcPr>
            <w:tcW w:w="1678" w:type="dxa"/>
            <w:vAlign w:val="center"/>
          </w:tcPr>
          <w:p w14:paraId="386C8F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86.3x01</w:t>
            </w:r>
          </w:p>
        </w:tc>
        <w:tc>
          <w:tcPr>
            <w:tcW w:w="2229" w:type="dxa"/>
            <w:vAlign w:val="center"/>
          </w:tcPr>
          <w:p w14:paraId="6B1553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皮肤瘢痕切除术</w:t>
            </w:r>
          </w:p>
        </w:tc>
        <w:tc>
          <w:tcPr>
            <w:tcW w:w="1701" w:type="dxa"/>
            <w:vAlign w:val="center"/>
          </w:tcPr>
          <w:p w14:paraId="7907AD76">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38AE4E83">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24F1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0BE3F7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924" w:type="dxa"/>
            <w:vAlign w:val="center"/>
          </w:tcPr>
          <w:p w14:paraId="6AEA55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D17.1</w:t>
            </w:r>
          </w:p>
        </w:tc>
        <w:tc>
          <w:tcPr>
            <w:tcW w:w="3203" w:type="dxa"/>
            <w:vAlign w:val="center"/>
          </w:tcPr>
          <w:p w14:paraId="6D8F39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躯干皮肤和皮下组织良性</w:t>
            </w:r>
          </w:p>
          <w:p w14:paraId="5AB00DE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脂肪瘤样肿瘤</w:t>
            </w:r>
          </w:p>
        </w:tc>
        <w:tc>
          <w:tcPr>
            <w:tcW w:w="1678" w:type="dxa"/>
            <w:vAlign w:val="center"/>
          </w:tcPr>
          <w:p w14:paraId="7466D2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86.3x02</w:t>
            </w:r>
          </w:p>
        </w:tc>
        <w:tc>
          <w:tcPr>
            <w:tcW w:w="2229" w:type="dxa"/>
            <w:vAlign w:val="center"/>
          </w:tcPr>
          <w:p w14:paraId="0A3F939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皮肤病损切除术</w:t>
            </w:r>
          </w:p>
        </w:tc>
        <w:tc>
          <w:tcPr>
            <w:tcW w:w="1701" w:type="dxa"/>
            <w:vAlign w:val="center"/>
          </w:tcPr>
          <w:p w14:paraId="741654D4">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1B3326DA">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6C8E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74D54AD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924" w:type="dxa"/>
            <w:vAlign w:val="center"/>
          </w:tcPr>
          <w:p w14:paraId="6016D2F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D17.0</w:t>
            </w:r>
          </w:p>
        </w:tc>
        <w:tc>
          <w:tcPr>
            <w:tcW w:w="3203" w:type="dxa"/>
            <w:vAlign w:val="center"/>
          </w:tcPr>
          <w:p w14:paraId="44318C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头、面和颈部皮肤和皮下</w:t>
            </w:r>
          </w:p>
          <w:p w14:paraId="330C6D4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组织良性脂肪瘤样肿瘤</w:t>
            </w:r>
          </w:p>
        </w:tc>
        <w:tc>
          <w:tcPr>
            <w:tcW w:w="1678" w:type="dxa"/>
            <w:vAlign w:val="center"/>
          </w:tcPr>
          <w:p w14:paraId="18032F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86.3x02</w:t>
            </w:r>
          </w:p>
        </w:tc>
        <w:tc>
          <w:tcPr>
            <w:tcW w:w="2229" w:type="dxa"/>
            <w:vAlign w:val="center"/>
          </w:tcPr>
          <w:p w14:paraId="317690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皮肤病损切除术</w:t>
            </w:r>
          </w:p>
        </w:tc>
        <w:tc>
          <w:tcPr>
            <w:tcW w:w="1701" w:type="dxa"/>
            <w:vAlign w:val="center"/>
          </w:tcPr>
          <w:p w14:paraId="2D4DBACC">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30AF89CF">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114C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3BDE0D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924" w:type="dxa"/>
            <w:vAlign w:val="center"/>
          </w:tcPr>
          <w:p w14:paraId="4891863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D17.2</w:t>
            </w:r>
          </w:p>
        </w:tc>
        <w:tc>
          <w:tcPr>
            <w:tcW w:w="3203" w:type="dxa"/>
            <w:vAlign w:val="center"/>
          </w:tcPr>
          <w:p w14:paraId="06B71B2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四肢皮肤和皮下组织良性</w:t>
            </w:r>
          </w:p>
          <w:p w14:paraId="4DDAB5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脂肪瘤样肿瘤</w:t>
            </w:r>
          </w:p>
        </w:tc>
        <w:tc>
          <w:tcPr>
            <w:tcW w:w="1678" w:type="dxa"/>
            <w:vAlign w:val="center"/>
          </w:tcPr>
          <w:p w14:paraId="734760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86.3x02</w:t>
            </w:r>
          </w:p>
        </w:tc>
        <w:tc>
          <w:tcPr>
            <w:tcW w:w="2229" w:type="dxa"/>
            <w:vAlign w:val="center"/>
          </w:tcPr>
          <w:p w14:paraId="7F7C50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皮肤病损切除术</w:t>
            </w:r>
          </w:p>
        </w:tc>
        <w:tc>
          <w:tcPr>
            <w:tcW w:w="1701" w:type="dxa"/>
            <w:vAlign w:val="center"/>
          </w:tcPr>
          <w:p w14:paraId="491BC2B0">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50F36C41">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2FF1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26D59C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924" w:type="dxa"/>
            <w:vAlign w:val="center"/>
          </w:tcPr>
          <w:p w14:paraId="3852702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D17.0</w:t>
            </w:r>
          </w:p>
        </w:tc>
        <w:tc>
          <w:tcPr>
            <w:tcW w:w="3203" w:type="dxa"/>
            <w:vAlign w:val="center"/>
          </w:tcPr>
          <w:p w14:paraId="06B3F49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头、面和颈部皮肤和皮下</w:t>
            </w:r>
          </w:p>
          <w:p w14:paraId="1840A9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组织良性脂肪瘤样肿瘤</w:t>
            </w:r>
          </w:p>
        </w:tc>
        <w:tc>
          <w:tcPr>
            <w:tcW w:w="1678" w:type="dxa"/>
            <w:vAlign w:val="center"/>
          </w:tcPr>
          <w:p w14:paraId="0970BD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86.3x03</w:t>
            </w:r>
          </w:p>
        </w:tc>
        <w:tc>
          <w:tcPr>
            <w:tcW w:w="2229" w:type="dxa"/>
            <w:vAlign w:val="center"/>
          </w:tcPr>
          <w:p w14:paraId="683AC7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皮下组织病损</w:t>
            </w:r>
          </w:p>
          <w:p w14:paraId="1C7344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切除术</w:t>
            </w:r>
          </w:p>
        </w:tc>
        <w:tc>
          <w:tcPr>
            <w:tcW w:w="1701" w:type="dxa"/>
            <w:vAlign w:val="center"/>
          </w:tcPr>
          <w:p w14:paraId="7C17D935">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6FDBA2AD">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32BB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662432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924" w:type="dxa"/>
            <w:vAlign w:val="center"/>
          </w:tcPr>
          <w:p w14:paraId="4286296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D22.3</w:t>
            </w:r>
          </w:p>
        </w:tc>
        <w:tc>
          <w:tcPr>
            <w:tcW w:w="3203" w:type="dxa"/>
            <w:vAlign w:val="center"/>
          </w:tcPr>
          <w:p w14:paraId="149D36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其他和未特指部位的面部</w:t>
            </w:r>
          </w:p>
          <w:p w14:paraId="411A56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黑素细胞痣</w:t>
            </w:r>
          </w:p>
        </w:tc>
        <w:tc>
          <w:tcPr>
            <w:tcW w:w="1678" w:type="dxa"/>
            <w:vAlign w:val="center"/>
          </w:tcPr>
          <w:p w14:paraId="610789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86.3x03</w:t>
            </w:r>
          </w:p>
        </w:tc>
        <w:tc>
          <w:tcPr>
            <w:tcW w:w="2229" w:type="dxa"/>
            <w:vAlign w:val="center"/>
          </w:tcPr>
          <w:p w14:paraId="5AAD1D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皮下组织病损</w:t>
            </w:r>
          </w:p>
          <w:p w14:paraId="44C507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切除术</w:t>
            </w:r>
          </w:p>
        </w:tc>
        <w:tc>
          <w:tcPr>
            <w:tcW w:w="1701" w:type="dxa"/>
            <w:vAlign w:val="center"/>
          </w:tcPr>
          <w:p w14:paraId="73D5D0D2">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6989CE42">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30BD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3E6784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924" w:type="dxa"/>
            <w:vAlign w:val="center"/>
          </w:tcPr>
          <w:p w14:paraId="1873C3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D17.2</w:t>
            </w:r>
          </w:p>
        </w:tc>
        <w:tc>
          <w:tcPr>
            <w:tcW w:w="3203" w:type="dxa"/>
            <w:vAlign w:val="center"/>
          </w:tcPr>
          <w:p w14:paraId="76F6E04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四肢皮肤和皮下组织良性</w:t>
            </w:r>
          </w:p>
          <w:p w14:paraId="532BD4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脂肪瘤样肿瘤</w:t>
            </w:r>
          </w:p>
        </w:tc>
        <w:tc>
          <w:tcPr>
            <w:tcW w:w="1678" w:type="dxa"/>
            <w:vAlign w:val="center"/>
          </w:tcPr>
          <w:p w14:paraId="12419E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86.3x03</w:t>
            </w:r>
          </w:p>
        </w:tc>
        <w:tc>
          <w:tcPr>
            <w:tcW w:w="2229" w:type="dxa"/>
            <w:vAlign w:val="center"/>
          </w:tcPr>
          <w:p w14:paraId="0BD939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皮下组织病损</w:t>
            </w:r>
          </w:p>
          <w:p w14:paraId="239DE3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切除术</w:t>
            </w:r>
          </w:p>
        </w:tc>
        <w:tc>
          <w:tcPr>
            <w:tcW w:w="1701" w:type="dxa"/>
            <w:vAlign w:val="center"/>
          </w:tcPr>
          <w:p w14:paraId="717AFF02">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0D0548D3">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6E6F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1B6D2A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924" w:type="dxa"/>
            <w:vAlign w:val="center"/>
          </w:tcPr>
          <w:p w14:paraId="596FF2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D17.0</w:t>
            </w:r>
          </w:p>
        </w:tc>
        <w:tc>
          <w:tcPr>
            <w:tcW w:w="3203" w:type="dxa"/>
            <w:vAlign w:val="center"/>
          </w:tcPr>
          <w:p w14:paraId="7006979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头、面和颈部皮肤和皮下</w:t>
            </w:r>
          </w:p>
          <w:p w14:paraId="24FB1D4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组织良性脂肪瘤样肿瘤</w:t>
            </w:r>
          </w:p>
        </w:tc>
        <w:tc>
          <w:tcPr>
            <w:tcW w:w="1678" w:type="dxa"/>
            <w:vAlign w:val="center"/>
          </w:tcPr>
          <w:p w14:paraId="4EB1D2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86.3x13</w:t>
            </w:r>
          </w:p>
        </w:tc>
        <w:tc>
          <w:tcPr>
            <w:tcW w:w="2229" w:type="dxa"/>
            <w:vAlign w:val="center"/>
          </w:tcPr>
          <w:p w14:paraId="4326105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颈部皮下组织病损切除术</w:t>
            </w:r>
          </w:p>
        </w:tc>
        <w:tc>
          <w:tcPr>
            <w:tcW w:w="1701" w:type="dxa"/>
            <w:vAlign w:val="center"/>
          </w:tcPr>
          <w:p w14:paraId="707160FF">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11FBDDDA">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3A2F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5A6940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924" w:type="dxa"/>
            <w:vAlign w:val="center"/>
          </w:tcPr>
          <w:p w14:paraId="79D6FA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D22.3</w:t>
            </w:r>
          </w:p>
        </w:tc>
        <w:tc>
          <w:tcPr>
            <w:tcW w:w="3203" w:type="dxa"/>
            <w:vAlign w:val="center"/>
          </w:tcPr>
          <w:p w14:paraId="4F1295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其他和未特指部位的面部</w:t>
            </w:r>
          </w:p>
          <w:p w14:paraId="6CC98A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黑素细胞痣</w:t>
            </w:r>
          </w:p>
        </w:tc>
        <w:tc>
          <w:tcPr>
            <w:tcW w:w="1678" w:type="dxa"/>
            <w:vAlign w:val="center"/>
          </w:tcPr>
          <w:p w14:paraId="0C70AB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86.3x14</w:t>
            </w:r>
          </w:p>
        </w:tc>
        <w:tc>
          <w:tcPr>
            <w:tcW w:w="2229" w:type="dxa"/>
            <w:vAlign w:val="center"/>
          </w:tcPr>
          <w:p w14:paraId="48D32A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皮肤色素痣切除术</w:t>
            </w:r>
          </w:p>
        </w:tc>
        <w:tc>
          <w:tcPr>
            <w:tcW w:w="1701" w:type="dxa"/>
            <w:vAlign w:val="center"/>
          </w:tcPr>
          <w:p w14:paraId="5F6A7BF0">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6B16DE64">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2FFC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37ADF3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924" w:type="dxa"/>
            <w:vAlign w:val="center"/>
          </w:tcPr>
          <w:p w14:paraId="7D97F3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D22.7</w:t>
            </w:r>
          </w:p>
        </w:tc>
        <w:tc>
          <w:tcPr>
            <w:tcW w:w="3203" w:type="dxa"/>
            <w:vAlign w:val="center"/>
          </w:tcPr>
          <w:p w14:paraId="23987D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下肢(包括髋)黑素细胞痣</w:t>
            </w:r>
          </w:p>
        </w:tc>
        <w:tc>
          <w:tcPr>
            <w:tcW w:w="1678" w:type="dxa"/>
            <w:vAlign w:val="center"/>
          </w:tcPr>
          <w:p w14:paraId="1FDEF3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86.3x14</w:t>
            </w:r>
          </w:p>
        </w:tc>
        <w:tc>
          <w:tcPr>
            <w:tcW w:w="2229" w:type="dxa"/>
            <w:vAlign w:val="center"/>
          </w:tcPr>
          <w:p w14:paraId="0044704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皮肤色素痣切除术</w:t>
            </w:r>
          </w:p>
        </w:tc>
        <w:tc>
          <w:tcPr>
            <w:tcW w:w="1701" w:type="dxa"/>
            <w:vAlign w:val="center"/>
          </w:tcPr>
          <w:p w14:paraId="5017E7B3">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6DC98142">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6B5D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7C3522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924" w:type="dxa"/>
            <w:vAlign w:val="center"/>
          </w:tcPr>
          <w:p w14:paraId="6C4CA1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D22.5</w:t>
            </w:r>
          </w:p>
        </w:tc>
        <w:tc>
          <w:tcPr>
            <w:tcW w:w="3203" w:type="dxa"/>
            <w:vAlign w:val="center"/>
          </w:tcPr>
          <w:p w14:paraId="1C0D7B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躯干黑素细胞痣</w:t>
            </w:r>
          </w:p>
        </w:tc>
        <w:tc>
          <w:tcPr>
            <w:tcW w:w="1678" w:type="dxa"/>
            <w:vAlign w:val="center"/>
          </w:tcPr>
          <w:p w14:paraId="28C87C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86.3x14</w:t>
            </w:r>
          </w:p>
        </w:tc>
        <w:tc>
          <w:tcPr>
            <w:tcW w:w="2229" w:type="dxa"/>
            <w:vAlign w:val="center"/>
          </w:tcPr>
          <w:p w14:paraId="11EFCB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皮肤色素痣切除术</w:t>
            </w:r>
          </w:p>
        </w:tc>
        <w:tc>
          <w:tcPr>
            <w:tcW w:w="1701" w:type="dxa"/>
            <w:vAlign w:val="center"/>
          </w:tcPr>
          <w:p w14:paraId="7AD0046C">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66B51FFB">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7CD6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126735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924" w:type="dxa"/>
            <w:vAlign w:val="center"/>
          </w:tcPr>
          <w:p w14:paraId="25C9F23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D22.4</w:t>
            </w:r>
          </w:p>
        </w:tc>
        <w:tc>
          <w:tcPr>
            <w:tcW w:w="3203" w:type="dxa"/>
            <w:vAlign w:val="center"/>
          </w:tcPr>
          <w:p w14:paraId="17F9F4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头皮和颈部黑素细胞痣</w:t>
            </w:r>
          </w:p>
        </w:tc>
        <w:tc>
          <w:tcPr>
            <w:tcW w:w="1678" w:type="dxa"/>
            <w:vAlign w:val="center"/>
          </w:tcPr>
          <w:p w14:paraId="1C373E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86.3x14</w:t>
            </w:r>
          </w:p>
        </w:tc>
        <w:tc>
          <w:tcPr>
            <w:tcW w:w="2229" w:type="dxa"/>
            <w:vAlign w:val="center"/>
          </w:tcPr>
          <w:p w14:paraId="41500B1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皮肤色素痣切除术</w:t>
            </w:r>
          </w:p>
        </w:tc>
        <w:tc>
          <w:tcPr>
            <w:tcW w:w="1701" w:type="dxa"/>
            <w:vAlign w:val="center"/>
          </w:tcPr>
          <w:p w14:paraId="2FA277A4">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29F39021">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4835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14F4B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924" w:type="dxa"/>
            <w:vAlign w:val="center"/>
          </w:tcPr>
          <w:p w14:paraId="28EB4D1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D18.0</w:t>
            </w:r>
          </w:p>
        </w:tc>
        <w:tc>
          <w:tcPr>
            <w:tcW w:w="3203" w:type="dxa"/>
            <w:vAlign w:val="center"/>
          </w:tcPr>
          <w:p w14:paraId="1784D32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血管瘤，任何部位</w:t>
            </w:r>
          </w:p>
        </w:tc>
        <w:tc>
          <w:tcPr>
            <w:tcW w:w="1678" w:type="dxa"/>
            <w:vAlign w:val="center"/>
          </w:tcPr>
          <w:p w14:paraId="0DDE58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86.3x15</w:t>
            </w:r>
          </w:p>
        </w:tc>
        <w:tc>
          <w:tcPr>
            <w:tcW w:w="2229" w:type="dxa"/>
            <w:vAlign w:val="center"/>
          </w:tcPr>
          <w:p w14:paraId="552444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皮肤及皮下血管瘤切除术</w:t>
            </w:r>
          </w:p>
        </w:tc>
        <w:tc>
          <w:tcPr>
            <w:tcW w:w="1701" w:type="dxa"/>
            <w:vAlign w:val="center"/>
          </w:tcPr>
          <w:p w14:paraId="5BFED817">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56EE29D9">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5032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FEB728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924" w:type="dxa"/>
            <w:vAlign w:val="center"/>
          </w:tcPr>
          <w:p w14:paraId="59B278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C44.3</w:t>
            </w:r>
          </w:p>
        </w:tc>
        <w:tc>
          <w:tcPr>
            <w:tcW w:w="3203" w:type="dxa"/>
            <w:vAlign w:val="center"/>
          </w:tcPr>
          <w:p w14:paraId="37E13B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面部其他和未特指部位</w:t>
            </w:r>
          </w:p>
          <w:p w14:paraId="389F865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的皮肤恶性肿瘤</w:t>
            </w:r>
          </w:p>
        </w:tc>
        <w:tc>
          <w:tcPr>
            <w:tcW w:w="1678" w:type="dxa"/>
            <w:vAlign w:val="center"/>
          </w:tcPr>
          <w:p w14:paraId="5B59336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86.4x01</w:t>
            </w:r>
          </w:p>
        </w:tc>
        <w:tc>
          <w:tcPr>
            <w:tcW w:w="2229" w:type="dxa"/>
            <w:vAlign w:val="center"/>
          </w:tcPr>
          <w:p w14:paraId="5B253E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头、面、颈皮肤</w:t>
            </w:r>
          </w:p>
          <w:p w14:paraId="04535A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病损根治切除术</w:t>
            </w:r>
          </w:p>
        </w:tc>
        <w:tc>
          <w:tcPr>
            <w:tcW w:w="1701" w:type="dxa"/>
            <w:vAlign w:val="center"/>
          </w:tcPr>
          <w:p w14:paraId="50715C43">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27A4D439">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2B4F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03C496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924" w:type="dxa"/>
            <w:vAlign w:val="center"/>
          </w:tcPr>
          <w:p w14:paraId="45558A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C44.5</w:t>
            </w:r>
          </w:p>
        </w:tc>
        <w:tc>
          <w:tcPr>
            <w:tcW w:w="3203" w:type="dxa"/>
            <w:vAlign w:val="center"/>
          </w:tcPr>
          <w:p w14:paraId="41FA14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躯干皮肤恶性肿瘤</w:t>
            </w:r>
          </w:p>
        </w:tc>
        <w:tc>
          <w:tcPr>
            <w:tcW w:w="1678" w:type="dxa"/>
            <w:vAlign w:val="center"/>
          </w:tcPr>
          <w:p w14:paraId="1F1957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86.4x02</w:t>
            </w:r>
          </w:p>
        </w:tc>
        <w:tc>
          <w:tcPr>
            <w:tcW w:w="2229" w:type="dxa"/>
            <w:vAlign w:val="center"/>
          </w:tcPr>
          <w:p w14:paraId="6EAA49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躯干皮肤病损</w:t>
            </w:r>
          </w:p>
          <w:p w14:paraId="693939A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根治性切除术</w:t>
            </w:r>
          </w:p>
        </w:tc>
        <w:tc>
          <w:tcPr>
            <w:tcW w:w="1701" w:type="dxa"/>
            <w:vAlign w:val="center"/>
          </w:tcPr>
          <w:p w14:paraId="7CBAA9BC">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54F23C86">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7EDD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23C91F5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924" w:type="dxa"/>
            <w:vAlign w:val="center"/>
          </w:tcPr>
          <w:p w14:paraId="40A65A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L90.5</w:t>
            </w:r>
          </w:p>
        </w:tc>
        <w:tc>
          <w:tcPr>
            <w:tcW w:w="3203" w:type="dxa"/>
            <w:vAlign w:val="center"/>
          </w:tcPr>
          <w:p w14:paraId="747B23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皮肤瘢痕情况和纤维化</w:t>
            </w:r>
          </w:p>
        </w:tc>
        <w:tc>
          <w:tcPr>
            <w:tcW w:w="1678" w:type="dxa"/>
            <w:vAlign w:val="center"/>
          </w:tcPr>
          <w:p w14:paraId="658EC8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86.8401</w:t>
            </w:r>
          </w:p>
        </w:tc>
        <w:tc>
          <w:tcPr>
            <w:tcW w:w="2229" w:type="dxa"/>
            <w:vAlign w:val="center"/>
          </w:tcPr>
          <w:p w14:paraId="46C9A9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皮肤瘢痕松解术</w:t>
            </w:r>
          </w:p>
        </w:tc>
        <w:tc>
          <w:tcPr>
            <w:tcW w:w="1701" w:type="dxa"/>
            <w:vAlign w:val="center"/>
          </w:tcPr>
          <w:p w14:paraId="39511B2A">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烧伤整形</w:t>
            </w:r>
          </w:p>
          <w:p w14:paraId="762CF625">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与创面整形科</w:t>
            </w:r>
          </w:p>
        </w:tc>
      </w:tr>
      <w:tr w14:paraId="153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255356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924" w:type="dxa"/>
            <w:vAlign w:val="center"/>
          </w:tcPr>
          <w:p w14:paraId="6E583A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N36.2</w:t>
            </w:r>
          </w:p>
        </w:tc>
        <w:tc>
          <w:tcPr>
            <w:tcW w:w="3203" w:type="dxa"/>
            <w:vAlign w:val="center"/>
          </w:tcPr>
          <w:p w14:paraId="141D3F7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尿道肉阜</w:t>
            </w:r>
          </w:p>
        </w:tc>
        <w:tc>
          <w:tcPr>
            <w:tcW w:w="1678" w:type="dxa"/>
            <w:vAlign w:val="center"/>
          </w:tcPr>
          <w:p w14:paraId="01CE5A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58.3906</w:t>
            </w:r>
          </w:p>
        </w:tc>
        <w:tc>
          <w:tcPr>
            <w:tcW w:w="2229" w:type="dxa"/>
            <w:vAlign w:val="center"/>
          </w:tcPr>
          <w:p w14:paraId="7EA1304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尿道口病损切除术</w:t>
            </w:r>
          </w:p>
        </w:tc>
        <w:tc>
          <w:tcPr>
            <w:tcW w:w="1701" w:type="dxa"/>
            <w:vAlign w:val="center"/>
          </w:tcPr>
          <w:p w14:paraId="0788E30C">
            <w:pPr>
              <w:keepNext w:val="0"/>
              <w:keepLines w:val="0"/>
              <w:pageBreakBefore w:val="0"/>
              <w:widowControl/>
              <w:suppressLineNumbers w:val="0"/>
              <w:tabs>
                <w:tab w:val="left" w:pos="599"/>
              </w:tabs>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泌尿外科</w:t>
            </w:r>
          </w:p>
        </w:tc>
      </w:tr>
      <w:tr w14:paraId="731F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DE57A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924" w:type="dxa"/>
            <w:vAlign w:val="center"/>
          </w:tcPr>
          <w:p w14:paraId="0CBDE5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N36.8</w:t>
            </w:r>
          </w:p>
        </w:tc>
        <w:tc>
          <w:tcPr>
            <w:tcW w:w="3203" w:type="dxa"/>
            <w:vAlign w:val="center"/>
          </w:tcPr>
          <w:p w14:paraId="0789C1B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尿道其他特指的疾患</w:t>
            </w:r>
          </w:p>
        </w:tc>
        <w:tc>
          <w:tcPr>
            <w:tcW w:w="1678" w:type="dxa"/>
            <w:vAlign w:val="center"/>
          </w:tcPr>
          <w:p w14:paraId="15B8E8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58.3906</w:t>
            </w:r>
          </w:p>
        </w:tc>
        <w:tc>
          <w:tcPr>
            <w:tcW w:w="2229" w:type="dxa"/>
            <w:vAlign w:val="center"/>
          </w:tcPr>
          <w:p w14:paraId="2A96A2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尿道口病损切除术</w:t>
            </w:r>
          </w:p>
        </w:tc>
        <w:tc>
          <w:tcPr>
            <w:tcW w:w="1701" w:type="dxa"/>
            <w:vAlign w:val="center"/>
          </w:tcPr>
          <w:p w14:paraId="371440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泌尿外科</w:t>
            </w:r>
          </w:p>
        </w:tc>
      </w:tr>
      <w:tr w14:paraId="1594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6D39CDA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924" w:type="dxa"/>
            <w:vAlign w:val="center"/>
          </w:tcPr>
          <w:p w14:paraId="40448A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N43.3</w:t>
            </w:r>
          </w:p>
        </w:tc>
        <w:tc>
          <w:tcPr>
            <w:tcW w:w="3203" w:type="dxa"/>
            <w:vAlign w:val="center"/>
          </w:tcPr>
          <w:p w14:paraId="3F153E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未特指的鞘膜积液</w:t>
            </w:r>
          </w:p>
        </w:tc>
        <w:tc>
          <w:tcPr>
            <w:tcW w:w="1678" w:type="dxa"/>
            <w:vAlign w:val="center"/>
          </w:tcPr>
          <w:p w14:paraId="3577AD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61.2x01</w:t>
            </w:r>
          </w:p>
        </w:tc>
        <w:tc>
          <w:tcPr>
            <w:tcW w:w="2229" w:type="dxa"/>
            <w:vAlign w:val="center"/>
          </w:tcPr>
          <w:p w14:paraId="33EB2A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睾丸鞘膜部分</w:t>
            </w:r>
          </w:p>
          <w:p w14:paraId="3402C5C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切除术</w:t>
            </w:r>
          </w:p>
        </w:tc>
        <w:tc>
          <w:tcPr>
            <w:tcW w:w="1701" w:type="dxa"/>
            <w:vAlign w:val="center"/>
          </w:tcPr>
          <w:p w14:paraId="45BB32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泌尿外科</w:t>
            </w:r>
          </w:p>
        </w:tc>
      </w:tr>
      <w:tr w14:paraId="5065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697F2A6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924" w:type="dxa"/>
            <w:vAlign w:val="center"/>
          </w:tcPr>
          <w:p w14:paraId="16124F5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I86.1</w:t>
            </w:r>
          </w:p>
        </w:tc>
        <w:tc>
          <w:tcPr>
            <w:tcW w:w="3203" w:type="dxa"/>
            <w:vAlign w:val="center"/>
          </w:tcPr>
          <w:p w14:paraId="463B78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阴囊静脉曲张</w:t>
            </w:r>
          </w:p>
        </w:tc>
        <w:tc>
          <w:tcPr>
            <w:tcW w:w="1678" w:type="dxa"/>
            <w:vAlign w:val="center"/>
          </w:tcPr>
          <w:p w14:paraId="0FB5526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63.1x03</w:t>
            </w:r>
          </w:p>
        </w:tc>
        <w:tc>
          <w:tcPr>
            <w:tcW w:w="2229" w:type="dxa"/>
            <w:vAlign w:val="center"/>
          </w:tcPr>
          <w:p w14:paraId="261144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腹腔镜精索静脉</w:t>
            </w:r>
          </w:p>
          <w:p w14:paraId="27BDEA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高位结扎术</w:t>
            </w:r>
          </w:p>
        </w:tc>
        <w:tc>
          <w:tcPr>
            <w:tcW w:w="1701" w:type="dxa"/>
            <w:vAlign w:val="center"/>
          </w:tcPr>
          <w:p w14:paraId="4F053B1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泌尿外科</w:t>
            </w:r>
          </w:p>
        </w:tc>
      </w:tr>
      <w:tr w14:paraId="2342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061F3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924" w:type="dxa"/>
            <w:vAlign w:val="center"/>
          </w:tcPr>
          <w:p w14:paraId="51E699C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N50.8</w:t>
            </w:r>
          </w:p>
        </w:tc>
        <w:tc>
          <w:tcPr>
            <w:tcW w:w="3203" w:type="dxa"/>
            <w:vAlign w:val="center"/>
          </w:tcPr>
          <w:p w14:paraId="059374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男性生殖器官其他特指</w:t>
            </w:r>
          </w:p>
          <w:p w14:paraId="0D3744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的疾患</w:t>
            </w:r>
          </w:p>
        </w:tc>
        <w:tc>
          <w:tcPr>
            <w:tcW w:w="1678" w:type="dxa"/>
            <w:vAlign w:val="center"/>
          </w:tcPr>
          <w:p w14:paraId="17B9E5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63.2x00</w:t>
            </w:r>
          </w:p>
        </w:tc>
        <w:tc>
          <w:tcPr>
            <w:tcW w:w="2229" w:type="dxa"/>
            <w:vAlign w:val="center"/>
          </w:tcPr>
          <w:p w14:paraId="5B08D8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附睾囊肿切除术</w:t>
            </w:r>
          </w:p>
        </w:tc>
        <w:tc>
          <w:tcPr>
            <w:tcW w:w="1701" w:type="dxa"/>
            <w:vAlign w:val="center"/>
          </w:tcPr>
          <w:p w14:paraId="53A026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泌尿外科</w:t>
            </w:r>
          </w:p>
        </w:tc>
      </w:tr>
      <w:tr w14:paraId="23F4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0BA586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924" w:type="dxa"/>
            <w:vAlign w:val="center"/>
          </w:tcPr>
          <w:p w14:paraId="026008A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N50.8</w:t>
            </w:r>
          </w:p>
        </w:tc>
        <w:tc>
          <w:tcPr>
            <w:tcW w:w="3203" w:type="dxa"/>
            <w:vAlign w:val="center"/>
          </w:tcPr>
          <w:p w14:paraId="10AAB5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男性生殖器官其他特指</w:t>
            </w:r>
          </w:p>
          <w:p w14:paraId="5501F6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的疾患</w:t>
            </w:r>
          </w:p>
        </w:tc>
        <w:tc>
          <w:tcPr>
            <w:tcW w:w="1678" w:type="dxa"/>
            <w:vAlign w:val="center"/>
          </w:tcPr>
          <w:p w14:paraId="68DD4F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63.3x03</w:t>
            </w:r>
          </w:p>
        </w:tc>
        <w:tc>
          <w:tcPr>
            <w:tcW w:w="2229" w:type="dxa"/>
            <w:vAlign w:val="center"/>
          </w:tcPr>
          <w:p w14:paraId="64B1AB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附睾病损切除术</w:t>
            </w:r>
          </w:p>
        </w:tc>
        <w:tc>
          <w:tcPr>
            <w:tcW w:w="1701" w:type="dxa"/>
            <w:vAlign w:val="center"/>
          </w:tcPr>
          <w:p w14:paraId="1EE1E7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泌尿外科</w:t>
            </w:r>
          </w:p>
        </w:tc>
      </w:tr>
      <w:tr w14:paraId="7439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00091F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924" w:type="dxa"/>
            <w:vAlign w:val="center"/>
          </w:tcPr>
          <w:p w14:paraId="121BB1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Z46.6</w:t>
            </w:r>
          </w:p>
        </w:tc>
        <w:tc>
          <w:tcPr>
            <w:tcW w:w="3203" w:type="dxa"/>
            <w:vAlign w:val="center"/>
          </w:tcPr>
          <w:p w14:paraId="0C4E7E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泌尿装置的安装和调整</w:t>
            </w:r>
          </w:p>
        </w:tc>
        <w:tc>
          <w:tcPr>
            <w:tcW w:w="1678" w:type="dxa"/>
            <w:vAlign w:val="center"/>
          </w:tcPr>
          <w:p w14:paraId="2EF677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97.6204</w:t>
            </w:r>
          </w:p>
        </w:tc>
        <w:tc>
          <w:tcPr>
            <w:tcW w:w="2229" w:type="dxa"/>
            <w:vAlign w:val="center"/>
          </w:tcPr>
          <w:p w14:paraId="38C7713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输尿管镜输尿管</w:t>
            </w:r>
          </w:p>
          <w:p w14:paraId="45DFB2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支架取出术</w:t>
            </w:r>
          </w:p>
        </w:tc>
        <w:tc>
          <w:tcPr>
            <w:tcW w:w="1701" w:type="dxa"/>
            <w:vAlign w:val="center"/>
          </w:tcPr>
          <w:p w14:paraId="35C3FD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泌尿外科</w:t>
            </w:r>
          </w:p>
        </w:tc>
      </w:tr>
      <w:tr w14:paraId="1F06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7EA43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924" w:type="dxa"/>
            <w:vAlign w:val="center"/>
          </w:tcPr>
          <w:p w14:paraId="7C77C4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N13.6</w:t>
            </w:r>
          </w:p>
        </w:tc>
        <w:tc>
          <w:tcPr>
            <w:tcW w:w="3203" w:type="dxa"/>
            <w:vAlign w:val="center"/>
          </w:tcPr>
          <w:p w14:paraId="6B96323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肾积脓</w:t>
            </w:r>
          </w:p>
        </w:tc>
        <w:tc>
          <w:tcPr>
            <w:tcW w:w="1678" w:type="dxa"/>
            <w:vAlign w:val="center"/>
          </w:tcPr>
          <w:p w14:paraId="17BC46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97.6204</w:t>
            </w:r>
          </w:p>
        </w:tc>
        <w:tc>
          <w:tcPr>
            <w:tcW w:w="2229" w:type="dxa"/>
            <w:vAlign w:val="center"/>
          </w:tcPr>
          <w:p w14:paraId="1AB24F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输尿管镜输尿管</w:t>
            </w:r>
          </w:p>
          <w:p w14:paraId="58F9DD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支架取出术</w:t>
            </w:r>
          </w:p>
        </w:tc>
        <w:tc>
          <w:tcPr>
            <w:tcW w:w="1701" w:type="dxa"/>
            <w:vAlign w:val="center"/>
          </w:tcPr>
          <w:p w14:paraId="2B70B1C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泌尿外科</w:t>
            </w:r>
          </w:p>
        </w:tc>
      </w:tr>
      <w:tr w14:paraId="3558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4C797F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924" w:type="dxa"/>
            <w:vAlign w:val="center"/>
          </w:tcPr>
          <w:p w14:paraId="0C3DF7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Z43.6</w:t>
            </w:r>
          </w:p>
        </w:tc>
        <w:tc>
          <w:tcPr>
            <w:tcW w:w="3203" w:type="dxa"/>
            <w:vAlign w:val="center"/>
          </w:tcPr>
          <w:p w14:paraId="4A9F0C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泌尿道其他人工造口的维护</w:t>
            </w:r>
          </w:p>
        </w:tc>
        <w:tc>
          <w:tcPr>
            <w:tcW w:w="1678" w:type="dxa"/>
            <w:vAlign w:val="center"/>
          </w:tcPr>
          <w:p w14:paraId="5EF042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97.6204</w:t>
            </w:r>
          </w:p>
        </w:tc>
        <w:tc>
          <w:tcPr>
            <w:tcW w:w="2229" w:type="dxa"/>
            <w:vAlign w:val="center"/>
          </w:tcPr>
          <w:p w14:paraId="4B6378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输尿管镜输尿管</w:t>
            </w:r>
          </w:p>
          <w:p w14:paraId="62C08FB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支架取出术</w:t>
            </w:r>
          </w:p>
        </w:tc>
        <w:tc>
          <w:tcPr>
            <w:tcW w:w="1701" w:type="dxa"/>
            <w:vAlign w:val="center"/>
          </w:tcPr>
          <w:p w14:paraId="5C4A70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泌尿外科</w:t>
            </w:r>
          </w:p>
        </w:tc>
      </w:tr>
      <w:tr w14:paraId="3990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D764E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924" w:type="dxa"/>
            <w:vAlign w:val="center"/>
          </w:tcPr>
          <w:p w14:paraId="7EB370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Z46.6</w:t>
            </w:r>
          </w:p>
        </w:tc>
        <w:tc>
          <w:tcPr>
            <w:tcW w:w="3203" w:type="dxa"/>
            <w:vAlign w:val="center"/>
          </w:tcPr>
          <w:p w14:paraId="40062D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泌尿装置的安装和调整</w:t>
            </w:r>
          </w:p>
        </w:tc>
        <w:tc>
          <w:tcPr>
            <w:tcW w:w="1678" w:type="dxa"/>
            <w:vAlign w:val="center"/>
          </w:tcPr>
          <w:p w14:paraId="78ECE1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97.6205</w:t>
            </w:r>
          </w:p>
        </w:tc>
        <w:tc>
          <w:tcPr>
            <w:tcW w:w="2229" w:type="dxa"/>
            <w:vAlign w:val="center"/>
          </w:tcPr>
          <w:p w14:paraId="70EF04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膀胱镜输尿管支架取出术</w:t>
            </w:r>
          </w:p>
        </w:tc>
        <w:tc>
          <w:tcPr>
            <w:tcW w:w="1701" w:type="dxa"/>
            <w:vAlign w:val="center"/>
          </w:tcPr>
          <w:p w14:paraId="0224AB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泌尿外科</w:t>
            </w:r>
          </w:p>
        </w:tc>
      </w:tr>
      <w:tr w14:paraId="77F0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4C4C52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924" w:type="dxa"/>
            <w:vAlign w:val="center"/>
          </w:tcPr>
          <w:p w14:paraId="262999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Z43.6</w:t>
            </w:r>
          </w:p>
        </w:tc>
        <w:tc>
          <w:tcPr>
            <w:tcW w:w="3203" w:type="dxa"/>
            <w:vAlign w:val="center"/>
          </w:tcPr>
          <w:p w14:paraId="718EED6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泌尿道其他人工造口的维护</w:t>
            </w:r>
          </w:p>
        </w:tc>
        <w:tc>
          <w:tcPr>
            <w:tcW w:w="1678" w:type="dxa"/>
            <w:vAlign w:val="center"/>
          </w:tcPr>
          <w:p w14:paraId="62F751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97.6205</w:t>
            </w:r>
          </w:p>
        </w:tc>
        <w:tc>
          <w:tcPr>
            <w:tcW w:w="2229" w:type="dxa"/>
            <w:vAlign w:val="center"/>
          </w:tcPr>
          <w:p w14:paraId="107CB0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膀胱镜输尿管支架取出术</w:t>
            </w:r>
          </w:p>
        </w:tc>
        <w:tc>
          <w:tcPr>
            <w:tcW w:w="1701" w:type="dxa"/>
            <w:vAlign w:val="center"/>
          </w:tcPr>
          <w:p w14:paraId="425A4F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泌尿外科</w:t>
            </w:r>
          </w:p>
        </w:tc>
      </w:tr>
      <w:tr w14:paraId="0A2D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26E60B8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924" w:type="dxa"/>
            <w:vAlign w:val="center"/>
          </w:tcPr>
          <w:p w14:paraId="232717F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H61.1</w:t>
            </w:r>
          </w:p>
        </w:tc>
        <w:tc>
          <w:tcPr>
            <w:tcW w:w="3203" w:type="dxa"/>
            <w:vAlign w:val="center"/>
          </w:tcPr>
          <w:p w14:paraId="217C6D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耳廓非感染性疾患</w:t>
            </w:r>
          </w:p>
        </w:tc>
        <w:tc>
          <w:tcPr>
            <w:tcW w:w="1678" w:type="dxa"/>
            <w:vAlign w:val="center"/>
          </w:tcPr>
          <w:p w14:paraId="013DFF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18.2900x003</w:t>
            </w:r>
          </w:p>
        </w:tc>
        <w:tc>
          <w:tcPr>
            <w:tcW w:w="2229" w:type="dxa"/>
            <w:vAlign w:val="center"/>
          </w:tcPr>
          <w:p w14:paraId="1442FA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耳廓病损切除术</w:t>
            </w:r>
          </w:p>
        </w:tc>
        <w:tc>
          <w:tcPr>
            <w:tcW w:w="1701" w:type="dxa"/>
            <w:vAlign w:val="center"/>
          </w:tcPr>
          <w:p w14:paraId="305DA8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耳鼻咽喉</w:t>
            </w:r>
          </w:p>
          <w:p w14:paraId="2C5D98E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头颈外科</w:t>
            </w:r>
          </w:p>
        </w:tc>
      </w:tr>
      <w:tr w14:paraId="76E0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7F7B43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924" w:type="dxa"/>
            <w:vAlign w:val="center"/>
          </w:tcPr>
          <w:p w14:paraId="2EB2BB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D22.2</w:t>
            </w:r>
          </w:p>
        </w:tc>
        <w:tc>
          <w:tcPr>
            <w:tcW w:w="3203" w:type="dxa"/>
            <w:vAlign w:val="center"/>
          </w:tcPr>
          <w:p w14:paraId="0F8DA1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耳和外耳道黑素细胞痣</w:t>
            </w:r>
          </w:p>
        </w:tc>
        <w:tc>
          <w:tcPr>
            <w:tcW w:w="1678" w:type="dxa"/>
            <w:vAlign w:val="center"/>
          </w:tcPr>
          <w:p w14:paraId="17C5525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18.2900x003</w:t>
            </w:r>
          </w:p>
        </w:tc>
        <w:tc>
          <w:tcPr>
            <w:tcW w:w="2229" w:type="dxa"/>
            <w:vAlign w:val="center"/>
          </w:tcPr>
          <w:p w14:paraId="68DE41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耳廓病损切除术</w:t>
            </w:r>
          </w:p>
        </w:tc>
        <w:tc>
          <w:tcPr>
            <w:tcW w:w="1701" w:type="dxa"/>
            <w:vAlign w:val="center"/>
          </w:tcPr>
          <w:p w14:paraId="215C92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耳鼻咽喉</w:t>
            </w:r>
          </w:p>
          <w:p w14:paraId="3CA7B1C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头颈外科</w:t>
            </w:r>
          </w:p>
        </w:tc>
      </w:tr>
      <w:tr w14:paraId="317F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6CCAFC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924" w:type="dxa"/>
            <w:vAlign w:val="center"/>
          </w:tcPr>
          <w:p w14:paraId="751F892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D23.2</w:t>
            </w:r>
          </w:p>
        </w:tc>
        <w:tc>
          <w:tcPr>
            <w:tcW w:w="3203" w:type="dxa"/>
            <w:vAlign w:val="center"/>
          </w:tcPr>
          <w:p w14:paraId="242287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耳和外耳道皮肤良性肿瘤</w:t>
            </w:r>
          </w:p>
        </w:tc>
        <w:tc>
          <w:tcPr>
            <w:tcW w:w="1678" w:type="dxa"/>
            <w:vAlign w:val="center"/>
          </w:tcPr>
          <w:p w14:paraId="2F232E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18.2900x003</w:t>
            </w:r>
          </w:p>
        </w:tc>
        <w:tc>
          <w:tcPr>
            <w:tcW w:w="2229" w:type="dxa"/>
            <w:vAlign w:val="center"/>
          </w:tcPr>
          <w:p w14:paraId="27A506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耳廓病损切除术</w:t>
            </w:r>
          </w:p>
        </w:tc>
        <w:tc>
          <w:tcPr>
            <w:tcW w:w="1701" w:type="dxa"/>
            <w:vAlign w:val="center"/>
          </w:tcPr>
          <w:p w14:paraId="27AA757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耳鼻咽喉</w:t>
            </w:r>
          </w:p>
          <w:p w14:paraId="7231ADB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头颈外科</w:t>
            </w:r>
          </w:p>
        </w:tc>
      </w:tr>
      <w:tr w14:paraId="28ED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01C2C6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924" w:type="dxa"/>
            <w:vAlign w:val="center"/>
          </w:tcPr>
          <w:p w14:paraId="0A0D88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R04.0</w:t>
            </w:r>
          </w:p>
        </w:tc>
        <w:tc>
          <w:tcPr>
            <w:tcW w:w="3203" w:type="dxa"/>
            <w:vAlign w:val="center"/>
          </w:tcPr>
          <w:p w14:paraId="5A1F7A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鼻出血</w:t>
            </w:r>
          </w:p>
        </w:tc>
        <w:tc>
          <w:tcPr>
            <w:tcW w:w="1678" w:type="dxa"/>
            <w:vAlign w:val="center"/>
          </w:tcPr>
          <w:p w14:paraId="6C4BA0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21.0300x004</w:t>
            </w:r>
          </w:p>
        </w:tc>
        <w:tc>
          <w:tcPr>
            <w:tcW w:w="2229" w:type="dxa"/>
            <w:vAlign w:val="center"/>
          </w:tcPr>
          <w:p w14:paraId="3BE7694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鼻内窥镜下电凝</w:t>
            </w:r>
          </w:p>
          <w:p w14:paraId="095A5A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止血术</w:t>
            </w:r>
          </w:p>
        </w:tc>
        <w:tc>
          <w:tcPr>
            <w:tcW w:w="1701" w:type="dxa"/>
            <w:vAlign w:val="center"/>
          </w:tcPr>
          <w:p w14:paraId="507AED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耳鼻咽喉</w:t>
            </w:r>
          </w:p>
          <w:p w14:paraId="5DA3D6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头颈外科</w:t>
            </w:r>
          </w:p>
        </w:tc>
      </w:tr>
      <w:tr w14:paraId="25BA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4DF738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924" w:type="dxa"/>
            <w:vAlign w:val="center"/>
          </w:tcPr>
          <w:p w14:paraId="1633BF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D10.5</w:t>
            </w:r>
          </w:p>
        </w:tc>
        <w:tc>
          <w:tcPr>
            <w:tcW w:w="3203" w:type="dxa"/>
            <w:vAlign w:val="center"/>
          </w:tcPr>
          <w:p w14:paraId="55090D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其他部位的口咽良性肿瘤</w:t>
            </w:r>
          </w:p>
        </w:tc>
        <w:tc>
          <w:tcPr>
            <w:tcW w:w="1678" w:type="dxa"/>
            <w:vAlign w:val="center"/>
          </w:tcPr>
          <w:p w14:paraId="5A7F207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29.3901</w:t>
            </w:r>
          </w:p>
        </w:tc>
        <w:tc>
          <w:tcPr>
            <w:tcW w:w="2229" w:type="dxa"/>
            <w:vAlign w:val="center"/>
          </w:tcPr>
          <w:p w14:paraId="2843D3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咽部病损切除术</w:t>
            </w:r>
          </w:p>
        </w:tc>
        <w:tc>
          <w:tcPr>
            <w:tcW w:w="1701" w:type="dxa"/>
            <w:vAlign w:val="center"/>
          </w:tcPr>
          <w:p w14:paraId="2C69B9C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耳鼻咽喉</w:t>
            </w:r>
          </w:p>
          <w:p w14:paraId="282985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头颈外科</w:t>
            </w:r>
          </w:p>
        </w:tc>
      </w:tr>
      <w:tr w14:paraId="4D02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27A4D8A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924" w:type="dxa"/>
            <w:vAlign w:val="center"/>
          </w:tcPr>
          <w:p w14:paraId="266BA0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Q38.1</w:t>
            </w:r>
          </w:p>
        </w:tc>
        <w:tc>
          <w:tcPr>
            <w:tcW w:w="3203" w:type="dxa"/>
            <w:vAlign w:val="center"/>
          </w:tcPr>
          <w:p w14:paraId="2AA2741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舌系带过短</w:t>
            </w:r>
          </w:p>
        </w:tc>
        <w:tc>
          <w:tcPr>
            <w:tcW w:w="1678" w:type="dxa"/>
            <w:vAlign w:val="center"/>
          </w:tcPr>
          <w:p w14:paraId="01D52A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25.9100x001</w:t>
            </w:r>
          </w:p>
        </w:tc>
        <w:tc>
          <w:tcPr>
            <w:tcW w:w="2229" w:type="dxa"/>
            <w:vAlign w:val="center"/>
          </w:tcPr>
          <w:p w14:paraId="176508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舌系带延长术</w:t>
            </w:r>
          </w:p>
        </w:tc>
        <w:tc>
          <w:tcPr>
            <w:tcW w:w="1701" w:type="dxa"/>
            <w:vAlign w:val="center"/>
          </w:tcPr>
          <w:p w14:paraId="4FE6CF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口腔颌面外科</w:t>
            </w:r>
          </w:p>
        </w:tc>
      </w:tr>
      <w:tr w14:paraId="36DD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43022A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924" w:type="dxa"/>
            <w:vAlign w:val="center"/>
          </w:tcPr>
          <w:p w14:paraId="7B59F6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H11.0</w:t>
            </w:r>
          </w:p>
        </w:tc>
        <w:tc>
          <w:tcPr>
            <w:tcW w:w="3203" w:type="dxa"/>
            <w:vAlign w:val="center"/>
          </w:tcPr>
          <w:p w14:paraId="0086B1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翼状胬肉</w:t>
            </w:r>
          </w:p>
        </w:tc>
        <w:tc>
          <w:tcPr>
            <w:tcW w:w="1678" w:type="dxa"/>
            <w:vAlign w:val="center"/>
          </w:tcPr>
          <w:p w14:paraId="54DF65C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11.3900x001</w:t>
            </w:r>
          </w:p>
        </w:tc>
        <w:tc>
          <w:tcPr>
            <w:tcW w:w="2229" w:type="dxa"/>
            <w:vAlign w:val="center"/>
          </w:tcPr>
          <w:p w14:paraId="40720D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翼状胬肉切除术</w:t>
            </w:r>
          </w:p>
        </w:tc>
        <w:tc>
          <w:tcPr>
            <w:tcW w:w="1701" w:type="dxa"/>
            <w:vAlign w:val="center"/>
          </w:tcPr>
          <w:p w14:paraId="1D92F0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636A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95A79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924" w:type="dxa"/>
            <w:vAlign w:val="center"/>
          </w:tcPr>
          <w:p w14:paraId="4219713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H11.0</w:t>
            </w:r>
          </w:p>
        </w:tc>
        <w:tc>
          <w:tcPr>
            <w:tcW w:w="3203" w:type="dxa"/>
            <w:vAlign w:val="center"/>
          </w:tcPr>
          <w:p w14:paraId="3661A7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翼状胬肉</w:t>
            </w:r>
          </w:p>
        </w:tc>
        <w:tc>
          <w:tcPr>
            <w:tcW w:w="1678" w:type="dxa"/>
            <w:vAlign w:val="center"/>
          </w:tcPr>
          <w:p w14:paraId="3E3D8D4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11.3203</w:t>
            </w:r>
          </w:p>
        </w:tc>
        <w:tc>
          <w:tcPr>
            <w:tcW w:w="2229" w:type="dxa"/>
            <w:vAlign w:val="center"/>
          </w:tcPr>
          <w:p w14:paraId="3D3572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翼状胬肉切除伴</w:t>
            </w:r>
          </w:p>
          <w:p w14:paraId="37E822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羊膜植片移植术</w:t>
            </w:r>
          </w:p>
        </w:tc>
        <w:tc>
          <w:tcPr>
            <w:tcW w:w="1701" w:type="dxa"/>
            <w:vAlign w:val="center"/>
          </w:tcPr>
          <w:p w14:paraId="6D78B6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0E3F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4CB1DEF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924" w:type="dxa"/>
            <w:vAlign w:val="center"/>
          </w:tcPr>
          <w:p w14:paraId="3D61CE6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H11.0</w:t>
            </w:r>
          </w:p>
        </w:tc>
        <w:tc>
          <w:tcPr>
            <w:tcW w:w="3203" w:type="dxa"/>
            <w:vAlign w:val="center"/>
          </w:tcPr>
          <w:p w14:paraId="152C40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翼状胬肉</w:t>
            </w:r>
          </w:p>
        </w:tc>
        <w:tc>
          <w:tcPr>
            <w:tcW w:w="1678" w:type="dxa"/>
            <w:vAlign w:val="center"/>
          </w:tcPr>
          <w:p w14:paraId="019A1E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11.3901</w:t>
            </w:r>
          </w:p>
        </w:tc>
        <w:tc>
          <w:tcPr>
            <w:tcW w:w="2229" w:type="dxa"/>
            <w:vAlign w:val="center"/>
          </w:tcPr>
          <w:p w14:paraId="46C7E79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翼状胬肉切除伴</w:t>
            </w:r>
          </w:p>
          <w:p w14:paraId="5221E5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结膜移植术</w:t>
            </w:r>
          </w:p>
        </w:tc>
        <w:tc>
          <w:tcPr>
            <w:tcW w:w="1701" w:type="dxa"/>
            <w:vAlign w:val="center"/>
          </w:tcPr>
          <w:p w14:paraId="08605BC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0ADE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88D78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924" w:type="dxa"/>
            <w:vAlign w:val="center"/>
          </w:tcPr>
          <w:p w14:paraId="2DC6F6D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H02.8</w:t>
            </w:r>
          </w:p>
        </w:tc>
        <w:tc>
          <w:tcPr>
            <w:tcW w:w="3203" w:type="dxa"/>
            <w:vAlign w:val="center"/>
          </w:tcPr>
          <w:p w14:paraId="6FB2194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眼睑其他特指的疾患</w:t>
            </w:r>
          </w:p>
        </w:tc>
        <w:tc>
          <w:tcPr>
            <w:tcW w:w="1678" w:type="dxa"/>
            <w:vAlign w:val="center"/>
          </w:tcPr>
          <w:p w14:paraId="077CC9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08.2000x006</w:t>
            </w:r>
          </w:p>
        </w:tc>
        <w:tc>
          <w:tcPr>
            <w:tcW w:w="2229" w:type="dxa"/>
            <w:vAlign w:val="center"/>
          </w:tcPr>
          <w:p w14:paraId="0260B70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眼睑病损切除术</w:t>
            </w:r>
          </w:p>
        </w:tc>
        <w:tc>
          <w:tcPr>
            <w:tcW w:w="1701" w:type="dxa"/>
            <w:vAlign w:val="center"/>
          </w:tcPr>
          <w:p w14:paraId="731EC6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5C87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959F4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924" w:type="dxa"/>
            <w:vAlign w:val="center"/>
          </w:tcPr>
          <w:p w14:paraId="620F1F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D22.1</w:t>
            </w:r>
          </w:p>
        </w:tc>
        <w:tc>
          <w:tcPr>
            <w:tcW w:w="3203" w:type="dxa"/>
            <w:vAlign w:val="center"/>
          </w:tcPr>
          <w:p w14:paraId="560488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眼睑（包括眦）黑素细胞痣</w:t>
            </w:r>
          </w:p>
        </w:tc>
        <w:tc>
          <w:tcPr>
            <w:tcW w:w="1678" w:type="dxa"/>
            <w:vAlign w:val="center"/>
          </w:tcPr>
          <w:p w14:paraId="0B4E62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08.2000x006</w:t>
            </w:r>
          </w:p>
        </w:tc>
        <w:tc>
          <w:tcPr>
            <w:tcW w:w="2229" w:type="dxa"/>
            <w:vAlign w:val="center"/>
          </w:tcPr>
          <w:p w14:paraId="70228C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眼睑病损切除术</w:t>
            </w:r>
          </w:p>
        </w:tc>
        <w:tc>
          <w:tcPr>
            <w:tcW w:w="1701" w:type="dxa"/>
            <w:vAlign w:val="center"/>
          </w:tcPr>
          <w:p w14:paraId="1FEDA14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2667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451AC91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97</w:t>
            </w:r>
          </w:p>
        </w:tc>
        <w:tc>
          <w:tcPr>
            <w:tcW w:w="924" w:type="dxa"/>
            <w:vAlign w:val="center"/>
          </w:tcPr>
          <w:p w14:paraId="113FFF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D23.1</w:t>
            </w:r>
          </w:p>
        </w:tc>
        <w:tc>
          <w:tcPr>
            <w:tcW w:w="3203" w:type="dxa"/>
            <w:vAlign w:val="center"/>
          </w:tcPr>
          <w:p w14:paraId="142DF4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眼睑（包括眦）皮肤</w:t>
            </w:r>
          </w:p>
          <w:p w14:paraId="72CAE3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良性肿瘤</w:t>
            </w:r>
          </w:p>
        </w:tc>
        <w:tc>
          <w:tcPr>
            <w:tcW w:w="1678" w:type="dxa"/>
            <w:vAlign w:val="center"/>
          </w:tcPr>
          <w:p w14:paraId="75E4EC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08.2000x006</w:t>
            </w:r>
          </w:p>
        </w:tc>
        <w:tc>
          <w:tcPr>
            <w:tcW w:w="2229" w:type="dxa"/>
            <w:vAlign w:val="center"/>
          </w:tcPr>
          <w:p w14:paraId="78173A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眼睑病损切除术</w:t>
            </w:r>
          </w:p>
        </w:tc>
        <w:tc>
          <w:tcPr>
            <w:tcW w:w="1701" w:type="dxa"/>
            <w:vAlign w:val="center"/>
          </w:tcPr>
          <w:p w14:paraId="2DDA5E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1E02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3B5C6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924" w:type="dxa"/>
            <w:vAlign w:val="center"/>
          </w:tcPr>
          <w:p w14:paraId="0F50CE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H02.6</w:t>
            </w:r>
          </w:p>
        </w:tc>
        <w:tc>
          <w:tcPr>
            <w:tcW w:w="3203" w:type="dxa"/>
            <w:vAlign w:val="center"/>
          </w:tcPr>
          <w:p w14:paraId="4C18C25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睑黄斑瘤</w:t>
            </w:r>
          </w:p>
        </w:tc>
        <w:tc>
          <w:tcPr>
            <w:tcW w:w="1678" w:type="dxa"/>
            <w:vAlign w:val="center"/>
          </w:tcPr>
          <w:p w14:paraId="169BEF0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08.2000x006</w:t>
            </w:r>
          </w:p>
        </w:tc>
        <w:tc>
          <w:tcPr>
            <w:tcW w:w="2229" w:type="dxa"/>
            <w:vAlign w:val="center"/>
          </w:tcPr>
          <w:p w14:paraId="3D507C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眼睑病损切除术</w:t>
            </w:r>
          </w:p>
        </w:tc>
        <w:tc>
          <w:tcPr>
            <w:tcW w:w="1701" w:type="dxa"/>
            <w:vAlign w:val="center"/>
          </w:tcPr>
          <w:p w14:paraId="5EF58D1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0FD5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40043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99</w:t>
            </w:r>
          </w:p>
        </w:tc>
        <w:tc>
          <w:tcPr>
            <w:tcW w:w="924" w:type="dxa"/>
            <w:vAlign w:val="center"/>
          </w:tcPr>
          <w:p w14:paraId="5A09AD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H01.8</w:t>
            </w:r>
          </w:p>
        </w:tc>
        <w:tc>
          <w:tcPr>
            <w:tcW w:w="3203" w:type="dxa"/>
            <w:vAlign w:val="center"/>
          </w:tcPr>
          <w:p w14:paraId="6A1031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眼睑其他特指的炎症</w:t>
            </w:r>
          </w:p>
        </w:tc>
        <w:tc>
          <w:tcPr>
            <w:tcW w:w="1678" w:type="dxa"/>
            <w:vAlign w:val="center"/>
          </w:tcPr>
          <w:p w14:paraId="5E6F5C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08.2000x006</w:t>
            </w:r>
          </w:p>
        </w:tc>
        <w:tc>
          <w:tcPr>
            <w:tcW w:w="2229" w:type="dxa"/>
            <w:vAlign w:val="center"/>
          </w:tcPr>
          <w:p w14:paraId="6FEE8F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眼睑病损切除术</w:t>
            </w:r>
          </w:p>
        </w:tc>
        <w:tc>
          <w:tcPr>
            <w:tcW w:w="1701" w:type="dxa"/>
            <w:vAlign w:val="center"/>
          </w:tcPr>
          <w:p w14:paraId="109685F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01F1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09372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924" w:type="dxa"/>
            <w:vAlign w:val="center"/>
          </w:tcPr>
          <w:p w14:paraId="50E0323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C44.1</w:t>
            </w:r>
          </w:p>
        </w:tc>
        <w:tc>
          <w:tcPr>
            <w:tcW w:w="3203" w:type="dxa"/>
            <w:vAlign w:val="center"/>
          </w:tcPr>
          <w:p w14:paraId="6C21C5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眼睑（包括眦）皮肤</w:t>
            </w:r>
          </w:p>
          <w:p w14:paraId="3E83C07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恶性肿瘤</w:t>
            </w:r>
          </w:p>
        </w:tc>
        <w:tc>
          <w:tcPr>
            <w:tcW w:w="1678" w:type="dxa"/>
            <w:vAlign w:val="center"/>
          </w:tcPr>
          <w:p w14:paraId="690D8E9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08.2000x006</w:t>
            </w:r>
          </w:p>
        </w:tc>
        <w:tc>
          <w:tcPr>
            <w:tcW w:w="2229" w:type="dxa"/>
            <w:vAlign w:val="center"/>
          </w:tcPr>
          <w:p w14:paraId="157A77E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眼睑病损切除术</w:t>
            </w:r>
          </w:p>
        </w:tc>
        <w:tc>
          <w:tcPr>
            <w:tcW w:w="1701" w:type="dxa"/>
            <w:vAlign w:val="center"/>
          </w:tcPr>
          <w:p w14:paraId="1CE373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2D22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6957BA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101</w:t>
            </w:r>
          </w:p>
        </w:tc>
        <w:tc>
          <w:tcPr>
            <w:tcW w:w="924" w:type="dxa"/>
            <w:vAlign w:val="center"/>
          </w:tcPr>
          <w:p w14:paraId="5746BEE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H02.4</w:t>
            </w:r>
          </w:p>
        </w:tc>
        <w:tc>
          <w:tcPr>
            <w:tcW w:w="3203" w:type="dxa"/>
            <w:vAlign w:val="center"/>
          </w:tcPr>
          <w:p w14:paraId="7592176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上睑下垂</w:t>
            </w:r>
          </w:p>
        </w:tc>
        <w:tc>
          <w:tcPr>
            <w:tcW w:w="1678" w:type="dxa"/>
            <w:vAlign w:val="center"/>
          </w:tcPr>
          <w:p w14:paraId="02125D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08.3300x001</w:t>
            </w:r>
          </w:p>
        </w:tc>
        <w:tc>
          <w:tcPr>
            <w:tcW w:w="2229" w:type="dxa"/>
            <w:vAlign w:val="center"/>
          </w:tcPr>
          <w:p w14:paraId="04C955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上睑下垂提上睑肌缩短术</w:t>
            </w:r>
          </w:p>
        </w:tc>
        <w:tc>
          <w:tcPr>
            <w:tcW w:w="1701" w:type="dxa"/>
            <w:vAlign w:val="center"/>
          </w:tcPr>
          <w:p w14:paraId="1CCBC7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5051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237DE4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102</w:t>
            </w:r>
          </w:p>
        </w:tc>
        <w:tc>
          <w:tcPr>
            <w:tcW w:w="924" w:type="dxa"/>
            <w:vAlign w:val="center"/>
          </w:tcPr>
          <w:p w14:paraId="6D22AA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Q10.0</w:t>
            </w:r>
          </w:p>
        </w:tc>
        <w:tc>
          <w:tcPr>
            <w:tcW w:w="3203" w:type="dxa"/>
            <w:vAlign w:val="center"/>
          </w:tcPr>
          <w:p w14:paraId="40B390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先天性上睑下垂</w:t>
            </w:r>
          </w:p>
        </w:tc>
        <w:tc>
          <w:tcPr>
            <w:tcW w:w="1678" w:type="dxa"/>
            <w:vAlign w:val="center"/>
          </w:tcPr>
          <w:p w14:paraId="3A0E27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08.3300x001</w:t>
            </w:r>
          </w:p>
        </w:tc>
        <w:tc>
          <w:tcPr>
            <w:tcW w:w="2229" w:type="dxa"/>
            <w:vAlign w:val="center"/>
          </w:tcPr>
          <w:p w14:paraId="3D47B7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上睑下垂提上睑肌缩短术</w:t>
            </w:r>
          </w:p>
        </w:tc>
        <w:tc>
          <w:tcPr>
            <w:tcW w:w="1701" w:type="dxa"/>
            <w:vAlign w:val="center"/>
          </w:tcPr>
          <w:p w14:paraId="22FF7BC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590F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FDB3D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103</w:t>
            </w:r>
          </w:p>
        </w:tc>
        <w:tc>
          <w:tcPr>
            <w:tcW w:w="924" w:type="dxa"/>
            <w:vAlign w:val="center"/>
          </w:tcPr>
          <w:p w14:paraId="26AFD4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H02.0</w:t>
            </w:r>
          </w:p>
        </w:tc>
        <w:tc>
          <w:tcPr>
            <w:tcW w:w="3203" w:type="dxa"/>
            <w:vAlign w:val="center"/>
          </w:tcPr>
          <w:p w14:paraId="26B9476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睑内翻和倒睫</w:t>
            </w:r>
          </w:p>
        </w:tc>
        <w:tc>
          <w:tcPr>
            <w:tcW w:w="1678" w:type="dxa"/>
            <w:vAlign w:val="center"/>
          </w:tcPr>
          <w:p w14:paraId="25A4FBD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08.4902</w:t>
            </w:r>
          </w:p>
        </w:tc>
        <w:tc>
          <w:tcPr>
            <w:tcW w:w="2229" w:type="dxa"/>
            <w:vAlign w:val="center"/>
          </w:tcPr>
          <w:p w14:paraId="272D2A8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睑内翻矫正术</w:t>
            </w:r>
          </w:p>
        </w:tc>
        <w:tc>
          <w:tcPr>
            <w:tcW w:w="1701" w:type="dxa"/>
            <w:vAlign w:val="center"/>
          </w:tcPr>
          <w:p w14:paraId="2E118A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359A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28C835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924" w:type="dxa"/>
            <w:vAlign w:val="center"/>
          </w:tcPr>
          <w:p w14:paraId="077AA61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H02.0</w:t>
            </w:r>
          </w:p>
        </w:tc>
        <w:tc>
          <w:tcPr>
            <w:tcW w:w="3203" w:type="dxa"/>
            <w:vAlign w:val="center"/>
          </w:tcPr>
          <w:p w14:paraId="4ADB2E1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睑内翻和倒睫</w:t>
            </w:r>
          </w:p>
        </w:tc>
        <w:tc>
          <w:tcPr>
            <w:tcW w:w="1678" w:type="dxa"/>
            <w:vAlign w:val="center"/>
          </w:tcPr>
          <w:p w14:paraId="5E807B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08.4202</w:t>
            </w:r>
          </w:p>
        </w:tc>
        <w:tc>
          <w:tcPr>
            <w:tcW w:w="2229" w:type="dxa"/>
            <w:vAlign w:val="center"/>
          </w:tcPr>
          <w:p w14:paraId="53DF119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睑内翻缝合修补术</w:t>
            </w:r>
          </w:p>
        </w:tc>
        <w:tc>
          <w:tcPr>
            <w:tcW w:w="1701" w:type="dxa"/>
            <w:vAlign w:val="center"/>
          </w:tcPr>
          <w:p w14:paraId="139553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1AEB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EB4D6C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105</w:t>
            </w:r>
          </w:p>
        </w:tc>
        <w:tc>
          <w:tcPr>
            <w:tcW w:w="924" w:type="dxa"/>
            <w:vAlign w:val="center"/>
          </w:tcPr>
          <w:p w14:paraId="0BA43A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H40.2</w:t>
            </w:r>
          </w:p>
        </w:tc>
        <w:tc>
          <w:tcPr>
            <w:tcW w:w="3203" w:type="dxa"/>
            <w:vAlign w:val="center"/>
          </w:tcPr>
          <w:p w14:paraId="0BA7155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原发性闭角型青光眼</w:t>
            </w:r>
          </w:p>
        </w:tc>
        <w:tc>
          <w:tcPr>
            <w:tcW w:w="1678" w:type="dxa"/>
            <w:vAlign w:val="center"/>
          </w:tcPr>
          <w:p w14:paraId="201D47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12.1403</w:t>
            </w:r>
          </w:p>
        </w:tc>
        <w:tc>
          <w:tcPr>
            <w:tcW w:w="2229" w:type="dxa"/>
            <w:vAlign w:val="center"/>
          </w:tcPr>
          <w:p w14:paraId="7312C34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虹膜周边切除术</w:t>
            </w:r>
          </w:p>
        </w:tc>
        <w:tc>
          <w:tcPr>
            <w:tcW w:w="1701" w:type="dxa"/>
            <w:vAlign w:val="center"/>
          </w:tcPr>
          <w:p w14:paraId="2C0C06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750D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05319A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924" w:type="dxa"/>
            <w:vAlign w:val="center"/>
          </w:tcPr>
          <w:p w14:paraId="16E9DE1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H34.8</w:t>
            </w:r>
          </w:p>
        </w:tc>
        <w:tc>
          <w:tcPr>
            <w:tcW w:w="3203" w:type="dxa"/>
            <w:vAlign w:val="center"/>
          </w:tcPr>
          <w:p w14:paraId="30892B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其他的视网膜血管阻塞</w:t>
            </w:r>
          </w:p>
        </w:tc>
        <w:tc>
          <w:tcPr>
            <w:tcW w:w="1678" w:type="dxa"/>
            <w:vAlign w:val="center"/>
          </w:tcPr>
          <w:p w14:paraId="50BD105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14.7903</w:t>
            </w:r>
          </w:p>
        </w:tc>
        <w:tc>
          <w:tcPr>
            <w:tcW w:w="2229" w:type="dxa"/>
            <w:vAlign w:val="center"/>
          </w:tcPr>
          <w:p w14:paraId="6544A4F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玻璃体药物注射术</w:t>
            </w:r>
          </w:p>
        </w:tc>
        <w:tc>
          <w:tcPr>
            <w:tcW w:w="1701" w:type="dxa"/>
            <w:vAlign w:val="center"/>
          </w:tcPr>
          <w:p w14:paraId="1BA786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4A91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215F8B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924" w:type="dxa"/>
            <w:vAlign w:val="center"/>
          </w:tcPr>
          <w:p w14:paraId="3CDE273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E11.3</w:t>
            </w:r>
          </w:p>
        </w:tc>
        <w:tc>
          <w:tcPr>
            <w:tcW w:w="3203" w:type="dxa"/>
            <w:vAlign w:val="center"/>
          </w:tcPr>
          <w:p w14:paraId="26A1DDF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2型糖尿病伴有眼的并发症</w:t>
            </w:r>
          </w:p>
        </w:tc>
        <w:tc>
          <w:tcPr>
            <w:tcW w:w="1678" w:type="dxa"/>
            <w:vAlign w:val="center"/>
          </w:tcPr>
          <w:p w14:paraId="0F55D0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14.7903</w:t>
            </w:r>
          </w:p>
        </w:tc>
        <w:tc>
          <w:tcPr>
            <w:tcW w:w="2229" w:type="dxa"/>
            <w:vAlign w:val="center"/>
          </w:tcPr>
          <w:p w14:paraId="4B611A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玻璃体药物注射术</w:t>
            </w:r>
          </w:p>
        </w:tc>
        <w:tc>
          <w:tcPr>
            <w:tcW w:w="1701" w:type="dxa"/>
            <w:vAlign w:val="center"/>
          </w:tcPr>
          <w:p w14:paraId="4014CB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35F1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95E60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924" w:type="dxa"/>
            <w:vAlign w:val="center"/>
          </w:tcPr>
          <w:p w14:paraId="189E3C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H35.3</w:t>
            </w:r>
          </w:p>
        </w:tc>
        <w:tc>
          <w:tcPr>
            <w:tcW w:w="3203" w:type="dxa"/>
            <w:vAlign w:val="center"/>
          </w:tcPr>
          <w:p w14:paraId="2A7ED6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黄斑和后极变性</w:t>
            </w:r>
          </w:p>
        </w:tc>
        <w:tc>
          <w:tcPr>
            <w:tcW w:w="1678" w:type="dxa"/>
            <w:vAlign w:val="center"/>
          </w:tcPr>
          <w:p w14:paraId="6FE087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14.7903</w:t>
            </w:r>
          </w:p>
        </w:tc>
        <w:tc>
          <w:tcPr>
            <w:tcW w:w="2229" w:type="dxa"/>
            <w:vAlign w:val="center"/>
          </w:tcPr>
          <w:p w14:paraId="1A5965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玻璃体药物注射术</w:t>
            </w:r>
          </w:p>
        </w:tc>
        <w:tc>
          <w:tcPr>
            <w:tcW w:w="1701" w:type="dxa"/>
            <w:vAlign w:val="center"/>
          </w:tcPr>
          <w:p w14:paraId="5A12E60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287A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429974F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924" w:type="dxa"/>
            <w:vAlign w:val="center"/>
          </w:tcPr>
          <w:p w14:paraId="060928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H35.8</w:t>
            </w:r>
          </w:p>
        </w:tc>
        <w:tc>
          <w:tcPr>
            <w:tcW w:w="3203" w:type="dxa"/>
            <w:vAlign w:val="center"/>
          </w:tcPr>
          <w:p w14:paraId="3AA2DD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视网膜其他特指的疾患</w:t>
            </w:r>
          </w:p>
        </w:tc>
        <w:tc>
          <w:tcPr>
            <w:tcW w:w="1678" w:type="dxa"/>
            <w:vAlign w:val="center"/>
          </w:tcPr>
          <w:p w14:paraId="21A8BD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14.7903</w:t>
            </w:r>
          </w:p>
        </w:tc>
        <w:tc>
          <w:tcPr>
            <w:tcW w:w="2229" w:type="dxa"/>
            <w:vAlign w:val="center"/>
          </w:tcPr>
          <w:p w14:paraId="046F5C2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玻璃体药物注射术</w:t>
            </w:r>
          </w:p>
        </w:tc>
        <w:tc>
          <w:tcPr>
            <w:tcW w:w="1701" w:type="dxa"/>
            <w:vAlign w:val="center"/>
          </w:tcPr>
          <w:p w14:paraId="55DDE8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1D9F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C66AB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924" w:type="dxa"/>
            <w:vAlign w:val="center"/>
          </w:tcPr>
          <w:p w14:paraId="3B578CD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H35.0</w:t>
            </w:r>
          </w:p>
        </w:tc>
        <w:tc>
          <w:tcPr>
            <w:tcW w:w="3203" w:type="dxa"/>
            <w:vAlign w:val="center"/>
          </w:tcPr>
          <w:p w14:paraId="48DC25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背景性视网膜病变</w:t>
            </w:r>
          </w:p>
          <w:p w14:paraId="56A3C1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和视网膜血管改变</w:t>
            </w:r>
          </w:p>
        </w:tc>
        <w:tc>
          <w:tcPr>
            <w:tcW w:w="1678" w:type="dxa"/>
            <w:vAlign w:val="center"/>
          </w:tcPr>
          <w:p w14:paraId="132A86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14.7903</w:t>
            </w:r>
          </w:p>
        </w:tc>
        <w:tc>
          <w:tcPr>
            <w:tcW w:w="2229" w:type="dxa"/>
            <w:vAlign w:val="center"/>
          </w:tcPr>
          <w:p w14:paraId="6A2490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玻璃体药物注射术</w:t>
            </w:r>
          </w:p>
        </w:tc>
        <w:tc>
          <w:tcPr>
            <w:tcW w:w="1701" w:type="dxa"/>
            <w:vAlign w:val="center"/>
          </w:tcPr>
          <w:p w14:paraId="134777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573E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06050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111</w:t>
            </w:r>
          </w:p>
        </w:tc>
        <w:tc>
          <w:tcPr>
            <w:tcW w:w="924" w:type="dxa"/>
            <w:vAlign w:val="center"/>
          </w:tcPr>
          <w:p w14:paraId="2DDFDF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H31.8</w:t>
            </w:r>
          </w:p>
        </w:tc>
        <w:tc>
          <w:tcPr>
            <w:tcW w:w="3203" w:type="dxa"/>
            <w:vAlign w:val="center"/>
          </w:tcPr>
          <w:p w14:paraId="1A6A49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脉络膜其他特指的疾患</w:t>
            </w:r>
          </w:p>
        </w:tc>
        <w:tc>
          <w:tcPr>
            <w:tcW w:w="1678" w:type="dxa"/>
            <w:vAlign w:val="center"/>
          </w:tcPr>
          <w:p w14:paraId="1E578A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14.7903</w:t>
            </w:r>
          </w:p>
        </w:tc>
        <w:tc>
          <w:tcPr>
            <w:tcW w:w="2229" w:type="dxa"/>
            <w:vAlign w:val="center"/>
          </w:tcPr>
          <w:p w14:paraId="4A24E8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玻璃体药物注射术</w:t>
            </w:r>
          </w:p>
        </w:tc>
        <w:tc>
          <w:tcPr>
            <w:tcW w:w="1701" w:type="dxa"/>
            <w:vAlign w:val="center"/>
          </w:tcPr>
          <w:p w14:paraId="01CE82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7AFB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6E15EA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112</w:t>
            </w:r>
          </w:p>
        </w:tc>
        <w:tc>
          <w:tcPr>
            <w:tcW w:w="924" w:type="dxa"/>
            <w:vAlign w:val="center"/>
          </w:tcPr>
          <w:p w14:paraId="05C3E2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H40.5</w:t>
            </w:r>
          </w:p>
        </w:tc>
        <w:tc>
          <w:tcPr>
            <w:tcW w:w="3203" w:type="dxa"/>
            <w:vAlign w:val="center"/>
          </w:tcPr>
          <w:p w14:paraId="637C72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继发于其他眼部疾患</w:t>
            </w:r>
          </w:p>
          <w:p w14:paraId="2935E6E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的青光眼</w:t>
            </w:r>
          </w:p>
        </w:tc>
        <w:tc>
          <w:tcPr>
            <w:tcW w:w="1678" w:type="dxa"/>
            <w:vAlign w:val="center"/>
          </w:tcPr>
          <w:p w14:paraId="31C5BEA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14.7903</w:t>
            </w:r>
          </w:p>
        </w:tc>
        <w:tc>
          <w:tcPr>
            <w:tcW w:w="2229" w:type="dxa"/>
            <w:vAlign w:val="center"/>
          </w:tcPr>
          <w:p w14:paraId="6BAFAE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玻璃体药物注射术</w:t>
            </w:r>
          </w:p>
        </w:tc>
        <w:tc>
          <w:tcPr>
            <w:tcW w:w="1701" w:type="dxa"/>
            <w:vAlign w:val="center"/>
          </w:tcPr>
          <w:p w14:paraId="386D63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7EC3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00486C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113</w:t>
            </w:r>
          </w:p>
        </w:tc>
        <w:tc>
          <w:tcPr>
            <w:tcW w:w="924" w:type="dxa"/>
            <w:vAlign w:val="center"/>
          </w:tcPr>
          <w:p w14:paraId="765F1F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E10.3</w:t>
            </w:r>
          </w:p>
        </w:tc>
        <w:tc>
          <w:tcPr>
            <w:tcW w:w="3203" w:type="dxa"/>
            <w:vAlign w:val="center"/>
          </w:tcPr>
          <w:p w14:paraId="71AFFC3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1型糖尿病伴有眼的并发症</w:t>
            </w:r>
          </w:p>
        </w:tc>
        <w:tc>
          <w:tcPr>
            <w:tcW w:w="1678" w:type="dxa"/>
            <w:vAlign w:val="center"/>
          </w:tcPr>
          <w:p w14:paraId="4E39F7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14.7903</w:t>
            </w:r>
          </w:p>
        </w:tc>
        <w:tc>
          <w:tcPr>
            <w:tcW w:w="2229" w:type="dxa"/>
            <w:vAlign w:val="center"/>
          </w:tcPr>
          <w:p w14:paraId="5A034B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玻璃体药物注射术</w:t>
            </w:r>
          </w:p>
        </w:tc>
        <w:tc>
          <w:tcPr>
            <w:tcW w:w="1701" w:type="dxa"/>
            <w:vAlign w:val="center"/>
          </w:tcPr>
          <w:p w14:paraId="59C8C2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1DB6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89EB7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w:t>
            </w:r>
          </w:p>
        </w:tc>
        <w:tc>
          <w:tcPr>
            <w:tcW w:w="924" w:type="dxa"/>
            <w:vAlign w:val="center"/>
          </w:tcPr>
          <w:p w14:paraId="37432E6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H35.6</w:t>
            </w:r>
          </w:p>
        </w:tc>
        <w:tc>
          <w:tcPr>
            <w:tcW w:w="3203" w:type="dxa"/>
            <w:vAlign w:val="center"/>
          </w:tcPr>
          <w:p w14:paraId="713775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视网膜出血</w:t>
            </w:r>
          </w:p>
        </w:tc>
        <w:tc>
          <w:tcPr>
            <w:tcW w:w="1678" w:type="dxa"/>
            <w:vAlign w:val="center"/>
          </w:tcPr>
          <w:p w14:paraId="731D1D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14.7903</w:t>
            </w:r>
          </w:p>
        </w:tc>
        <w:tc>
          <w:tcPr>
            <w:tcW w:w="2229" w:type="dxa"/>
            <w:vAlign w:val="center"/>
          </w:tcPr>
          <w:p w14:paraId="7AD7EC3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玻璃体药物注射术</w:t>
            </w:r>
          </w:p>
        </w:tc>
        <w:tc>
          <w:tcPr>
            <w:tcW w:w="1701" w:type="dxa"/>
            <w:vAlign w:val="center"/>
          </w:tcPr>
          <w:p w14:paraId="69E636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4090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C0CDDC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924" w:type="dxa"/>
            <w:vAlign w:val="center"/>
          </w:tcPr>
          <w:p w14:paraId="285D9A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H35.7</w:t>
            </w:r>
          </w:p>
        </w:tc>
        <w:tc>
          <w:tcPr>
            <w:tcW w:w="3203" w:type="dxa"/>
            <w:vAlign w:val="center"/>
          </w:tcPr>
          <w:p w14:paraId="6F5C80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视网膜层分离</w:t>
            </w:r>
          </w:p>
        </w:tc>
        <w:tc>
          <w:tcPr>
            <w:tcW w:w="1678" w:type="dxa"/>
            <w:vAlign w:val="center"/>
          </w:tcPr>
          <w:p w14:paraId="60822B4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14.7903</w:t>
            </w:r>
          </w:p>
        </w:tc>
        <w:tc>
          <w:tcPr>
            <w:tcW w:w="2229" w:type="dxa"/>
            <w:vAlign w:val="center"/>
          </w:tcPr>
          <w:p w14:paraId="5A557A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玻璃体药物注射术</w:t>
            </w:r>
          </w:p>
        </w:tc>
        <w:tc>
          <w:tcPr>
            <w:tcW w:w="1701" w:type="dxa"/>
            <w:vAlign w:val="center"/>
          </w:tcPr>
          <w:p w14:paraId="646717A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2985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6C7D51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116</w:t>
            </w:r>
          </w:p>
        </w:tc>
        <w:tc>
          <w:tcPr>
            <w:tcW w:w="924" w:type="dxa"/>
            <w:vAlign w:val="center"/>
          </w:tcPr>
          <w:p w14:paraId="71DDD4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H43.1</w:t>
            </w:r>
          </w:p>
        </w:tc>
        <w:tc>
          <w:tcPr>
            <w:tcW w:w="3203" w:type="dxa"/>
            <w:vAlign w:val="center"/>
          </w:tcPr>
          <w:p w14:paraId="0F9EA20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玻璃体积血</w:t>
            </w:r>
          </w:p>
        </w:tc>
        <w:tc>
          <w:tcPr>
            <w:tcW w:w="1678" w:type="dxa"/>
            <w:vAlign w:val="center"/>
          </w:tcPr>
          <w:p w14:paraId="2512A6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14.7903</w:t>
            </w:r>
          </w:p>
        </w:tc>
        <w:tc>
          <w:tcPr>
            <w:tcW w:w="2229" w:type="dxa"/>
            <w:vAlign w:val="center"/>
          </w:tcPr>
          <w:p w14:paraId="4597CF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玻璃体药物注射术</w:t>
            </w:r>
          </w:p>
        </w:tc>
        <w:tc>
          <w:tcPr>
            <w:tcW w:w="1701" w:type="dxa"/>
            <w:vAlign w:val="center"/>
          </w:tcPr>
          <w:p w14:paraId="0CDC53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63DD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005F2A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924" w:type="dxa"/>
            <w:vAlign w:val="center"/>
          </w:tcPr>
          <w:p w14:paraId="29146F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H25.9</w:t>
            </w:r>
          </w:p>
        </w:tc>
        <w:tc>
          <w:tcPr>
            <w:tcW w:w="3203" w:type="dxa"/>
            <w:vAlign w:val="center"/>
          </w:tcPr>
          <w:p w14:paraId="05D33D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未特指的老年性白内障</w:t>
            </w:r>
          </w:p>
        </w:tc>
        <w:tc>
          <w:tcPr>
            <w:tcW w:w="1678" w:type="dxa"/>
            <w:vAlign w:val="center"/>
          </w:tcPr>
          <w:p w14:paraId="17BD42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13.4100x001+13.7100x001</w:t>
            </w:r>
          </w:p>
        </w:tc>
        <w:tc>
          <w:tcPr>
            <w:tcW w:w="2229" w:type="dxa"/>
            <w:vAlign w:val="center"/>
          </w:tcPr>
          <w:p w14:paraId="6B0F3F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白内障超声乳化抽吸术+白内障摘除伴人工晶体一期</w:t>
            </w:r>
          </w:p>
          <w:p w14:paraId="560558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置入术</w:t>
            </w:r>
          </w:p>
        </w:tc>
        <w:tc>
          <w:tcPr>
            <w:tcW w:w="1701" w:type="dxa"/>
            <w:vAlign w:val="center"/>
          </w:tcPr>
          <w:p w14:paraId="3BF6EE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04DD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02843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118</w:t>
            </w:r>
          </w:p>
        </w:tc>
        <w:tc>
          <w:tcPr>
            <w:tcW w:w="924" w:type="dxa"/>
            <w:vAlign w:val="center"/>
          </w:tcPr>
          <w:p w14:paraId="1317FE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H26.2</w:t>
            </w:r>
          </w:p>
        </w:tc>
        <w:tc>
          <w:tcPr>
            <w:tcW w:w="3203" w:type="dxa"/>
            <w:vAlign w:val="center"/>
          </w:tcPr>
          <w:p w14:paraId="054FD3E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并发性白内障</w:t>
            </w:r>
          </w:p>
        </w:tc>
        <w:tc>
          <w:tcPr>
            <w:tcW w:w="1678" w:type="dxa"/>
            <w:vAlign w:val="center"/>
          </w:tcPr>
          <w:p w14:paraId="0DE6CE3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13.4100x001+13.7100x001</w:t>
            </w:r>
          </w:p>
        </w:tc>
        <w:tc>
          <w:tcPr>
            <w:tcW w:w="2229" w:type="dxa"/>
            <w:vAlign w:val="center"/>
          </w:tcPr>
          <w:p w14:paraId="77A74B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白内障超声乳化抽吸术+白内障摘除伴人工晶体一期</w:t>
            </w:r>
          </w:p>
          <w:p w14:paraId="2F1288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置入术</w:t>
            </w:r>
          </w:p>
        </w:tc>
        <w:tc>
          <w:tcPr>
            <w:tcW w:w="1701" w:type="dxa"/>
            <w:vAlign w:val="center"/>
          </w:tcPr>
          <w:p w14:paraId="5D26FE9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23D9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A88C63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924" w:type="dxa"/>
            <w:vAlign w:val="center"/>
          </w:tcPr>
          <w:p w14:paraId="5B94D2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H26.0</w:t>
            </w:r>
          </w:p>
        </w:tc>
        <w:tc>
          <w:tcPr>
            <w:tcW w:w="3203" w:type="dxa"/>
            <w:vAlign w:val="center"/>
          </w:tcPr>
          <w:p w14:paraId="1F5008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婴儿、幼年和老年前期</w:t>
            </w:r>
          </w:p>
          <w:p w14:paraId="7CE13CD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白内障</w:t>
            </w:r>
          </w:p>
        </w:tc>
        <w:tc>
          <w:tcPr>
            <w:tcW w:w="1678" w:type="dxa"/>
            <w:vAlign w:val="center"/>
          </w:tcPr>
          <w:p w14:paraId="7561D4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13.4100x001+13.7100x001</w:t>
            </w:r>
          </w:p>
        </w:tc>
        <w:tc>
          <w:tcPr>
            <w:tcW w:w="2229" w:type="dxa"/>
            <w:vAlign w:val="center"/>
          </w:tcPr>
          <w:p w14:paraId="7C2672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白内障超声乳化抽吸术+白内障摘除伴人工晶体一期</w:t>
            </w:r>
          </w:p>
          <w:p w14:paraId="467353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置入术</w:t>
            </w:r>
          </w:p>
        </w:tc>
        <w:tc>
          <w:tcPr>
            <w:tcW w:w="1701" w:type="dxa"/>
            <w:vAlign w:val="center"/>
          </w:tcPr>
          <w:p w14:paraId="5C10615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48CE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613E8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924" w:type="dxa"/>
            <w:vAlign w:val="center"/>
          </w:tcPr>
          <w:p w14:paraId="6E8227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H25.1</w:t>
            </w:r>
          </w:p>
        </w:tc>
        <w:tc>
          <w:tcPr>
            <w:tcW w:w="3203" w:type="dxa"/>
            <w:vAlign w:val="center"/>
          </w:tcPr>
          <w:p w14:paraId="3280050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老年核性白内障</w:t>
            </w:r>
          </w:p>
        </w:tc>
        <w:tc>
          <w:tcPr>
            <w:tcW w:w="1678" w:type="dxa"/>
            <w:vAlign w:val="center"/>
          </w:tcPr>
          <w:p w14:paraId="708C16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13.4100x001+13.7100x001</w:t>
            </w:r>
          </w:p>
        </w:tc>
        <w:tc>
          <w:tcPr>
            <w:tcW w:w="2229" w:type="dxa"/>
            <w:vAlign w:val="center"/>
          </w:tcPr>
          <w:p w14:paraId="693276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白内障超声乳化抽吸术+白内障摘除伴人工晶体一期</w:t>
            </w:r>
          </w:p>
          <w:p w14:paraId="28D658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置入术</w:t>
            </w:r>
          </w:p>
        </w:tc>
        <w:tc>
          <w:tcPr>
            <w:tcW w:w="1701" w:type="dxa"/>
            <w:vAlign w:val="center"/>
          </w:tcPr>
          <w:p w14:paraId="71D01C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6A8E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7481E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121</w:t>
            </w:r>
          </w:p>
        </w:tc>
        <w:tc>
          <w:tcPr>
            <w:tcW w:w="924" w:type="dxa"/>
            <w:vAlign w:val="center"/>
          </w:tcPr>
          <w:p w14:paraId="4F4E19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H26.1</w:t>
            </w:r>
          </w:p>
        </w:tc>
        <w:tc>
          <w:tcPr>
            <w:tcW w:w="3203" w:type="dxa"/>
            <w:vAlign w:val="center"/>
          </w:tcPr>
          <w:p w14:paraId="56D319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外伤性白内障</w:t>
            </w:r>
          </w:p>
        </w:tc>
        <w:tc>
          <w:tcPr>
            <w:tcW w:w="1678" w:type="dxa"/>
            <w:vAlign w:val="center"/>
          </w:tcPr>
          <w:p w14:paraId="71AB43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13.4100x001+13.7100x001</w:t>
            </w:r>
          </w:p>
        </w:tc>
        <w:tc>
          <w:tcPr>
            <w:tcW w:w="2229" w:type="dxa"/>
            <w:vAlign w:val="center"/>
          </w:tcPr>
          <w:p w14:paraId="2244EB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白内障超声乳化抽吸术+白内障摘除伴人工晶体一期</w:t>
            </w:r>
          </w:p>
          <w:p w14:paraId="10726D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置入术</w:t>
            </w:r>
          </w:p>
        </w:tc>
        <w:tc>
          <w:tcPr>
            <w:tcW w:w="1701" w:type="dxa"/>
            <w:vAlign w:val="center"/>
          </w:tcPr>
          <w:p w14:paraId="66224C6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06CC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C0D2F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122</w:t>
            </w:r>
          </w:p>
        </w:tc>
        <w:tc>
          <w:tcPr>
            <w:tcW w:w="924" w:type="dxa"/>
            <w:vAlign w:val="center"/>
          </w:tcPr>
          <w:p w14:paraId="3CD615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H26.8</w:t>
            </w:r>
          </w:p>
        </w:tc>
        <w:tc>
          <w:tcPr>
            <w:tcW w:w="3203" w:type="dxa"/>
            <w:vAlign w:val="center"/>
          </w:tcPr>
          <w:p w14:paraId="2CE57F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其他特指的白内障</w:t>
            </w:r>
          </w:p>
        </w:tc>
        <w:tc>
          <w:tcPr>
            <w:tcW w:w="1678" w:type="dxa"/>
            <w:vAlign w:val="center"/>
          </w:tcPr>
          <w:p w14:paraId="52359E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13.4100x001+13.7100x001</w:t>
            </w:r>
          </w:p>
        </w:tc>
        <w:tc>
          <w:tcPr>
            <w:tcW w:w="2229" w:type="dxa"/>
            <w:vAlign w:val="center"/>
          </w:tcPr>
          <w:p w14:paraId="5C5F24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白内障超声乳化抽吸术+白内障摘除伴人工晶体一期</w:t>
            </w:r>
          </w:p>
          <w:p w14:paraId="32EB74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置入术</w:t>
            </w:r>
          </w:p>
        </w:tc>
        <w:tc>
          <w:tcPr>
            <w:tcW w:w="1701" w:type="dxa"/>
            <w:vAlign w:val="center"/>
          </w:tcPr>
          <w:p w14:paraId="03CF72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0F9A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1FFC2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123</w:t>
            </w:r>
          </w:p>
        </w:tc>
        <w:tc>
          <w:tcPr>
            <w:tcW w:w="924" w:type="dxa"/>
            <w:vAlign w:val="center"/>
          </w:tcPr>
          <w:p w14:paraId="7DA923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H25.8</w:t>
            </w:r>
          </w:p>
        </w:tc>
        <w:tc>
          <w:tcPr>
            <w:tcW w:w="3203" w:type="dxa"/>
            <w:vAlign w:val="center"/>
          </w:tcPr>
          <w:p w14:paraId="1A32FC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其他的老年性白内障</w:t>
            </w:r>
          </w:p>
        </w:tc>
        <w:tc>
          <w:tcPr>
            <w:tcW w:w="1678" w:type="dxa"/>
            <w:vAlign w:val="center"/>
          </w:tcPr>
          <w:p w14:paraId="6595B32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13.4100x001+13.7100x001</w:t>
            </w:r>
          </w:p>
        </w:tc>
        <w:tc>
          <w:tcPr>
            <w:tcW w:w="2229" w:type="dxa"/>
            <w:vAlign w:val="center"/>
          </w:tcPr>
          <w:p w14:paraId="187AD11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白内障超声乳化抽吸术+白内障摘除伴人工晶体一期</w:t>
            </w:r>
          </w:p>
          <w:p w14:paraId="39377F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置入术</w:t>
            </w:r>
          </w:p>
        </w:tc>
        <w:tc>
          <w:tcPr>
            <w:tcW w:w="1701" w:type="dxa"/>
            <w:vAlign w:val="center"/>
          </w:tcPr>
          <w:p w14:paraId="52F3DE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6AE5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65E2CF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124</w:t>
            </w:r>
          </w:p>
        </w:tc>
        <w:tc>
          <w:tcPr>
            <w:tcW w:w="924" w:type="dxa"/>
            <w:vAlign w:val="center"/>
          </w:tcPr>
          <w:p w14:paraId="531920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H26.3</w:t>
            </w:r>
          </w:p>
        </w:tc>
        <w:tc>
          <w:tcPr>
            <w:tcW w:w="3203" w:type="dxa"/>
            <w:vAlign w:val="center"/>
          </w:tcPr>
          <w:p w14:paraId="14741A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药物性白内障</w:t>
            </w:r>
          </w:p>
        </w:tc>
        <w:tc>
          <w:tcPr>
            <w:tcW w:w="1678" w:type="dxa"/>
            <w:vAlign w:val="center"/>
          </w:tcPr>
          <w:p w14:paraId="1247A8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13.4100x001+13.7100x001</w:t>
            </w:r>
          </w:p>
        </w:tc>
        <w:tc>
          <w:tcPr>
            <w:tcW w:w="2229" w:type="dxa"/>
            <w:vAlign w:val="center"/>
          </w:tcPr>
          <w:p w14:paraId="46E3037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白内障超声乳化抽吸术+白内障摘除伴人工晶体一期</w:t>
            </w:r>
          </w:p>
          <w:p w14:paraId="3C6071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置入术</w:t>
            </w:r>
          </w:p>
        </w:tc>
        <w:tc>
          <w:tcPr>
            <w:tcW w:w="1701" w:type="dxa"/>
            <w:vAlign w:val="center"/>
          </w:tcPr>
          <w:p w14:paraId="73DD081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4F0B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5D4BCD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125</w:t>
            </w:r>
          </w:p>
        </w:tc>
        <w:tc>
          <w:tcPr>
            <w:tcW w:w="924" w:type="dxa"/>
            <w:vAlign w:val="center"/>
          </w:tcPr>
          <w:p w14:paraId="487FB19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H25.1</w:t>
            </w:r>
          </w:p>
        </w:tc>
        <w:tc>
          <w:tcPr>
            <w:tcW w:w="3203" w:type="dxa"/>
            <w:vAlign w:val="center"/>
          </w:tcPr>
          <w:p w14:paraId="2F9D68C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老年核性白内障</w:t>
            </w:r>
          </w:p>
        </w:tc>
        <w:tc>
          <w:tcPr>
            <w:tcW w:w="1678" w:type="dxa"/>
            <w:vAlign w:val="center"/>
          </w:tcPr>
          <w:p w14:paraId="0FFE90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13.4100x001</w:t>
            </w:r>
          </w:p>
        </w:tc>
        <w:tc>
          <w:tcPr>
            <w:tcW w:w="2229" w:type="dxa"/>
            <w:vAlign w:val="center"/>
          </w:tcPr>
          <w:p w14:paraId="240A02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白内障超声乳化</w:t>
            </w:r>
          </w:p>
          <w:p w14:paraId="6748DB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抽吸术</w:t>
            </w:r>
          </w:p>
        </w:tc>
        <w:tc>
          <w:tcPr>
            <w:tcW w:w="1701" w:type="dxa"/>
            <w:vAlign w:val="center"/>
          </w:tcPr>
          <w:p w14:paraId="3D4482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24BC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096161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126</w:t>
            </w:r>
          </w:p>
        </w:tc>
        <w:tc>
          <w:tcPr>
            <w:tcW w:w="924" w:type="dxa"/>
            <w:vAlign w:val="center"/>
          </w:tcPr>
          <w:p w14:paraId="5243BE5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H25.0</w:t>
            </w:r>
          </w:p>
        </w:tc>
        <w:tc>
          <w:tcPr>
            <w:tcW w:w="3203" w:type="dxa"/>
            <w:vAlign w:val="center"/>
          </w:tcPr>
          <w:p w14:paraId="0156181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老年性初期白内障</w:t>
            </w:r>
          </w:p>
        </w:tc>
        <w:tc>
          <w:tcPr>
            <w:tcW w:w="1678" w:type="dxa"/>
            <w:vAlign w:val="center"/>
          </w:tcPr>
          <w:p w14:paraId="4DEB56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13.4100x001</w:t>
            </w:r>
          </w:p>
        </w:tc>
        <w:tc>
          <w:tcPr>
            <w:tcW w:w="2229" w:type="dxa"/>
            <w:vAlign w:val="center"/>
          </w:tcPr>
          <w:p w14:paraId="0944C21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白内障超声乳化抽吸术</w:t>
            </w:r>
          </w:p>
        </w:tc>
        <w:tc>
          <w:tcPr>
            <w:tcW w:w="1701" w:type="dxa"/>
            <w:vAlign w:val="center"/>
          </w:tcPr>
          <w:p w14:paraId="75FC3C7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14E9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24BC9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127</w:t>
            </w:r>
          </w:p>
        </w:tc>
        <w:tc>
          <w:tcPr>
            <w:tcW w:w="924" w:type="dxa"/>
            <w:vAlign w:val="center"/>
          </w:tcPr>
          <w:p w14:paraId="08A02D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H25.9</w:t>
            </w:r>
          </w:p>
        </w:tc>
        <w:tc>
          <w:tcPr>
            <w:tcW w:w="3203" w:type="dxa"/>
            <w:vAlign w:val="center"/>
          </w:tcPr>
          <w:p w14:paraId="7C104D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未特指的老年性白内障</w:t>
            </w:r>
          </w:p>
        </w:tc>
        <w:tc>
          <w:tcPr>
            <w:tcW w:w="1678" w:type="dxa"/>
            <w:vAlign w:val="center"/>
          </w:tcPr>
          <w:p w14:paraId="7C7A5BB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13.4100x001</w:t>
            </w:r>
          </w:p>
        </w:tc>
        <w:tc>
          <w:tcPr>
            <w:tcW w:w="2229" w:type="dxa"/>
            <w:vAlign w:val="center"/>
          </w:tcPr>
          <w:p w14:paraId="0BFF55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白内障超声乳化</w:t>
            </w:r>
          </w:p>
          <w:p w14:paraId="2759EC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抽吸术</w:t>
            </w:r>
          </w:p>
        </w:tc>
        <w:tc>
          <w:tcPr>
            <w:tcW w:w="1701" w:type="dxa"/>
            <w:vAlign w:val="center"/>
          </w:tcPr>
          <w:p w14:paraId="2851BF5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1F58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01C1D7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128</w:t>
            </w:r>
          </w:p>
        </w:tc>
        <w:tc>
          <w:tcPr>
            <w:tcW w:w="924" w:type="dxa"/>
            <w:vAlign w:val="center"/>
          </w:tcPr>
          <w:p w14:paraId="67EA733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H25.0</w:t>
            </w:r>
          </w:p>
        </w:tc>
        <w:tc>
          <w:tcPr>
            <w:tcW w:w="3203" w:type="dxa"/>
            <w:vAlign w:val="center"/>
          </w:tcPr>
          <w:p w14:paraId="07A3A28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老年性初期白内障</w:t>
            </w:r>
          </w:p>
        </w:tc>
        <w:tc>
          <w:tcPr>
            <w:tcW w:w="1678" w:type="dxa"/>
            <w:vAlign w:val="center"/>
          </w:tcPr>
          <w:p w14:paraId="46E9FAC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13.4100x001+13.7100x001</w:t>
            </w:r>
          </w:p>
        </w:tc>
        <w:tc>
          <w:tcPr>
            <w:tcW w:w="2229" w:type="dxa"/>
            <w:vAlign w:val="center"/>
          </w:tcPr>
          <w:p w14:paraId="2678A0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白内障超声乳化抽吸术+白内障摘除伴人工晶体一期</w:t>
            </w:r>
          </w:p>
          <w:p w14:paraId="3E2B2E4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置入术</w:t>
            </w:r>
          </w:p>
        </w:tc>
        <w:tc>
          <w:tcPr>
            <w:tcW w:w="1701" w:type="dxa"/>
            <w:vAlign w:val="center"/>
          </w:tcPr>
          <w:p w14:paraId="32C7B3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眼科</w:t>
            </w:r>
          </w:p>
        </w:tc>
      </w:tr>
      <w:tr w14:paraId="4A8F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A5770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129</w:t>
            </w:r>
          </w:p>
        </w:tc>
        <w:tc>
          <w:tcPr>
            <w:tcW w:w="924" w:type="dxa"/>
            <w:vAlign w:val="center"/>
          </w:tcPr>
          <w:p w14:paraId="5B8761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N84.1</w:t>
            </w:r>
          </w:p>
        </w:tc>
        <w:tc>
          <w:tcPr>
            <w:tcW w:w="3203" w:type="dxa"/>
            <w:vAlign w:val="center"/>
          </w:tcPr>
          <w:p w14:paraId="2F6C45D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宫颈息肉</w:t>
            </w:r>
          </w:p>
        </w:tc>
        <w:tc>
          <w:tcPr>
            <w:tcW w:w="1678" w:type="dxa"/>
            <w:vAlign w:val="center"/>
          </w:tcPr>
          <w:p w14:paraId="0F9EAA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67.3203</w:t>
            </w:r>
          </w:p>
        </w:tc>
        <w:tc>
          <w:tcPr>
            <w:tcW w:w="2229" w:type="dxa"/>
            <w:vAlign w:val="center"/>
          </w:tcPr>
          <w:p w14:paraId="0D3862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宫腔镜子宫颈病损电切术</w:t>
            </w:r>
          </w:p>
        </w:tc>
        <w:tc>
          <w:tcPr>
            <w:tcW w:w="1701" w:type="dxa"/>
            <w:vAlign w:val="center"/>
          </w:tcPr>
          <w:p w14:paraId="3C9C486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妇科</w:t>
            </w:r>
          </w:p>
        </w:tc>
      </w:tr>
      <w:tr w14:paraId="6CAF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02AC160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130</w:t>
            </w:r>
          </w:p>
        </w:tc>
        <w:tc>
          <w:tcPr>
            <w:tcW w:w="924" w:type="dxa"/>
            <w:vAlign w:val="center"/>
          </w:tcPr>
          <w:p w14:paraId="55BDCA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N84.1</w:t>
            </w:r>
          </w:p>
        </w:tc>
        <w:tc>
          <w:tcPr>
            <w:tcW w:w="3203" w:type="dxa"/>
            <w:vAlign w:val="center"/>
          </w:tcPr>
          <w:p w14:paraId="439B003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宫颈息肉</w:t>
            </w:r>
          </w:p>
        </w:tc>
        <w:tc>
          <w:tcPr>
            <w:tcW w:w="1678" w:type="dxa"/>
            <w:vAlign w:val="center"/>
          </w:tcPr>
          <w:p w14:paraId="429960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67.3902</w:t>
            </w:r>
          </w:p>
        </w:tc>
        <w:tc>
          <w:tcPr>
            <w:tcW w:w="2229" w:type="dxa"/>
            <w:vAlign w:val="center"/>
          </w:tcPr>
          <w:p w14:paraId="22F91A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宫腔镜子宫颈病损切除术</w:t>
            </w:r>
          </w:p>
        </w:tc>
        <w:tc>
          <w:tcPr>
            <w:tcW w:w="1701" w:type="dxa"/>
            <w:vAlign w:val="center"/>
          </w:tcPr>
          <w:p w14:paraId="7CC920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妇科</w:t>
            </w:r>
          </w:p>
        </w:tc>
      </w:tr>
      <w:tr w14:paraId="3E7A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B2905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131</w:t>
            </w:r>
          </w:p>
        </w:tc>
        <w:tc>
          <w:tcPr>
            <w:tcW w:w="924" w:type="dxa"/>
            <w:vAlign w:val="center"/>
          </w:tcPr>
          <w:p w14:paraId="2B7B38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N84.0</w:t>
            </w:r>
          </w:p>
        </w:tc>
        <w:tc>
          <w:tcPr>
            <w:tcW w:w="3203" w:type="dxa"/>
            <w:vAlign w:val="center"/>
          </w:tcPr>
          <w:p w14:paraId="7D7165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子宫体息肉</w:t>
            </w:r>
          </w:p>
        </w:tc>
        <w:tc>
          <w:tcPr>
            <w:tcW w:w="1678" w:type="dxa"/>
            <w:vAlign w:val="center"/>
          </w:tcPr>
          <w:p w14:paraId="4D7E32F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68.2915</w:t>
            </w:r>
          </w:p>
        </w:tc>
        <w:tc>
          <w:tcPr>
            <w:tcW w:w="2229" w:type="dxa"/>
            <w:vAlign w:val="center"/>
          </w:tcPr>
          <w:p w14:paraId="460DEE3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宫腔镜子宫内膜</w:t>
            </w:r>
          </w:p>
          <w:p w14:paraId="096634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病损切除术</w:t>
            </w:r>
          </w:p>
        </w:tc>
        <w:tc>
          <w:tcPr>
            <w:tcW w:w="1701" w:type="dxa"/>
            <w:vAlign w:val="center"/>
          </w:tcPr>
          <w:p w14:paraId="22DFAC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妇科</w:t>
            </w:r>
          </w:p>
        </w:tc>
      </w:tr>
      <w:tr w14:paraId="3194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005E32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132</w:t>
            </w:r>
          </w:p>
        </w:tc>
        <w:tc>
          <w:tcPr>
            <w:tcW w:w="924" w:type="dxa"/>
            <w:vAlign w:val="center"/>
          </w:tcPr>
          <w:p w14:paraId="4BD760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N85.0</w:t>
            </w:r>
          </w:p>
        </w:tc>
        <w:tc>
          <w:tcPr>
            <w:tcW w:w="3203" w:type="dxa"/>
            <w:vAlign w:val="center"/>
          </w:tcPr>
          <w:p w14:paraId="0D3356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子宫内膜腺性增生</w:t>
            </w:r>
          </w:p>
        </w:tc>
        <w:tc>
          <w:tcPr>
            <w:tcW w:w="1678" w:type="dxa"/>
            <w:vAlign w:val="center"/>
          </w:tcPr>
          <w:p w14:paraId="1429BC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68.2915</w:t>
            </w:r>
          </w:p>
        </w:tc>
        <w:tc>
          <w:tcPr>
            <w:tcW w:w="2229" w:type="dxa"/>
            <w:vAlign w:val="center"/>
          </w:tcPr>
          <w:p w14:paraId="3B2261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宫腔镜子宫内膜</w:t>
            </w:r>
          </w:p>
          <w:p w14:paraId="50FCC6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病损切除术</w:t>
            </w:r>
          </w:p>
        </w:tc>
        <w:tc>
          <w:tcPr>
            <w:tcW w:w="1701" w:type="dxa"/>
            <w:vAlign w:val="center"/>
          </w:tcPr>
          <w:p w14:paraId="08FBFF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妇科</w:t>
            </w:r>
          </w:p>
        </w:tc>
      </w:tr>
      <w:tr w14:paraId="4E93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63CCEA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133</w:t>
            </w:r>
          </w:p>
        </w:tc>
        <w:tc>
          <w:tcPr>
            <w:tcW w:w="924" w:type="dxa"/>
            <w:vAlign w:val="center"/>
          </w:tcPr>
          <w:p w14:paraId="78A1465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D25.0</w:t>
            </w:r>
          </w:p>
        </w:tc>
        <w:tc>
          <w:tcPr>
            <w:tcW w:w="3203" w:type="dxa"/>
            <w:vAlign w:val="center"/>
          </w:tcPr>
          <w:p w14:paraId="47521E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子宫粘膜下平滑肌瘤</w:t>
            </w:r>
          </w:p>
        </w:tc>
        <w:tc>
          <w:tcPr>
            <w:tcW w:w="1678" w:type="dxa"/>
            <w:vAlign w:val="center"/>
          </w:tcPr>
          <w:p w14:paraId="0259F6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68.2917</w:t>
            </w:r>
          </w:p>
        </w:tc>
        <w:tc>
          <w:tcPr>
            <w:tcW w:w="2229" w:type="dxa"/>
            <w:vAlign w:val="center"/>
          </w:tcPr>
          <w:p w14:paraId="1C196E4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宫腔镜子宫病损</w:t>
            </w:r>
          </w:p>
          <w:p w14:paraId="67B07D6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切除术</w:t>
            </w:r>
          </w:p>
        </w:tc>
        <w:tc>
          <w:tcPr>
            <w:tcW w:w="1701" w:type="dxa"/>
            <w:vAlign w:val="center"/>
          </w:tcPr>
          <w:p w14:paraId="6C5588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妇科</w:t>
            </w:r>
          </w:p>
        </w:tc>
      </w:tr>
      <w:tr w14:paraId="7785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710B49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134</w:t>
            </w:r>
          </w:p>
        </w:tc>
        <w:tc>
          <w:tcPr>
            <w:tcW w:w="924" w:type="dxa"/>
            <w:vAlign w:val="center"/>
          </w:tcPr>
          <w:p w14:paraId="5937936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O08.8</w:t>
            </w:r>
          </w:p>
        </w:tc>
        <w:tc>
          <w:tcPr>
            <w:tcW w:w="3203" w:type="dxa"/>
            <w:vAlign w:val="center"/>
          </w:tcPr>
          <w:p w14:paraId="2342775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流产、异位妊娠和葡萄胎妊娠后的其他并发症</w:t>
            </w:r>
          </w:p>
        </w:tc>
        <w:tc>
          <w:tcPr>
            <w:tcW w:w="1678" w:type="dxa"/>
            <w:vAlign w:val="center"/>
          </w:tcPr>
          <w:p w14:paraId="156694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68.2917</w:t>
            </w:r>
          </w:p>
        </w:tc>
        <w:tc>
          <w:tcPr>
            <w:tcW w:w="2229" w:type="dxa"/>
            <w:vAlign w:val="center"/>
          </w:tcPr>
          <w:p w14:paraId="08E128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宫腔镜子宫病损</w:t>
            </w:r>
          </w:p>
          <w:p w14:paraId="58CFF3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切除术</w:t>
            </w:r>
          </w:p>
        </w:tc>
        <w:tc>
          <w:tcPr>
            <w:tcW w:w="1701" w:type="dxa"/>
            <w:vAlign w:val="center"/>
          </w:tcPr>
          <w:p w14:paraId="46C77B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妇科</w:t>
            </w:r>
          </w:p>
        </w:tc>
      </w:tr>
      <w:tr w14:paraId="4237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4CAC779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w:t>
            </w:r>
          </w:p>
        </w:tc>
        <w:tc>
          <w:tcPr>
            <w:tcW w:w="924" w:type="dxa"/>
            <w:vAlign w:val="center"/>
          </w:tcPr>
          <w:p w14:paraId="26A0BF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N84.0</w:t>
            </w:r>
          </w:p>
        </w:tc>
        <w:tc>
          <w:tcPr>
            <w:tcW w:w="3203" w:type="dxa"/>
            <w:vAlign w:val="center"/>
          </w:tcPr>
          <w:p w14:paraId="27D904F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子宫体息肉</w:t>
            </w:r>
          </w:p>
        </w:tc>
        <w:tc>
          <w:tcPr>
            <w:tcW w:w="1678" w:type="dxa"/>
            <w:vAlign w:val="center"/>
          </w:tcPr>
          <w:p w14:paraId="794230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68.2917</w:t>
            </w:r>
          </w:p>
        </w:tc>
        <w:tc>
          <w:tcPr>
            <w:tcW w:w="2229" w:type="dxa"/>
            <w:vAlign w:val="center"/>
          </w:tcPr>
          <w:p w14:paraId="3D95FF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宫腔镜子宫病损</w:t>
            </w:r>
          </w:p>
          <w:p w14:paraId="150A334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切除术</w:t>
            </w:r>
          </w:p>
        </w:tc>
        <w:tc>
          <w:tcPr>
            <w:tcW w:w="1701" w:type="dxa"/>
            <w:vAlign w:val="center"/>
          </w:tcPr>
          <w:p w14:paraId="16E6662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妇科</w:t>
            </w:r>
          </w:p>
        </w:tc>
      </w:tr>
      <w:tr w14:paraId="48D8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1CF77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136</w:t>
            </w:r>
          </w:p>
        </w:tc>
        <w:tc>
          <w:tcPr>
            <w:tcW w:w="924" w:type="dxa"/>
            <w:vAlign w:val="center"/>
          </w:tcPr>
          <w:p w14:paraId="636DB03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O04.4</w:t>
            </w:r>
          </w:p>
        </w:tc>
        <w:tc>
          <w:tcPr>
            <w:tcW w:w="3203" w:type="dxa"/>
            <w:vAlign w:val="center"/>
          </w:tcPr>
          <w:p w14:paraId="5E6B362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医疗性流产:不完全性，无并发症</w:t>
            </w:r>
          </w:p>
        </w:tc>
        <w:tc>
          <w:tcPr>
            <w:tcW w:w="1678" w:type="dxa"/>
            <w:vAlign w:val="center"/>
          </w:tcPr>
          <w:p w14:paraId="1FF7003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68.2917</w:t>
            </w:r>
          </w:p>
        </w:tc>
        <w:tc>
          <w:tcPr>
            <w:tcW w:w="2229" w:type="dxa"/>
            <w:vAlign w:val="center"/>
          </w:tcPr>
          <w:p w14:paraId="1FDA696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宫腔镜子宫病损</w:t>
            </w:r>
          </w:p>
          <w:p w14:paraId="76364C7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切除术</w:t>
            </w:r>
          </w:p>
        </w:tc>
        <w:tc>
          <w:tcPr>
            <w:tcW w:w="1701" w:type="dxa"/>
            <w:vAlign w:val="center"/>
          </w:tcPr>
          <w:p w14:paraId="799675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妇科</w:t>
            </w:r>
          </w:p>
        </w:tc>
      </w:tr>
      <w:tr w14:paraId="0EF8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6E0BD0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w:t>
            </w:r>
          </w:p>
        </w:tc>
        <w:tc>
          <w:tcPr>
            <w:tcW w:w="924" w:type="dxa"/>
            <w:vAlign w:val="center"/>
          </w:tcPr>
          <w:p w14:paraId="4C3698A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D28.0</w:t>
            </w:r>
          </w:p>
        </w:tc>
        <w:tc>
          <w:tcPr>
            <w:tcW w:w="3203" w:type="dxa"/>
            <w:vAlign w:val="center"/>
          </w:tcPr>
          <w:p w14:paraId="09A01F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外阴良性肿瘤</w:t>
            </w:r>
          </w:p>
        </w:tc>
        <w:tc>
          <w:tcPr>
            <w:tcW w:w="1678" w:type="dxa"/>
            <w:vAlign w:val="center"/>
          </w:tcPr>
          <w:p w14:paraId="0B7109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71.3x04</w:t>
            </w:r>
          </w:p>
        </w:tc>
        <w:tc>
          <w:tcPr>
            <w:tcW w:w="2229" w:type="dxa"/>
            <w:vAlign w:val="center"/>
          </w:tcPr>
          <w:p w14:paraId="3D8821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外阴病损切除术</w:t>
            </w:r>
          </w:p>
        </w:tc>
        <w:tc>
          <w:tcPr>
            <w:tcW w:w="1701" w:type="dxa"/>
            <w:vAlign w:val="center"/>
          </w:tcPr>
          <w:p w14:paraId="5347E2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妇科</w:t>
            </w:r>
          </w:p>
        </w:tc>
      </w:tr>
      <w:tr w14:paraId="760B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63D4CF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138</w:t>
            </w:r>
          </w:p>
        </w:tc>
        <w:tc>
          <w:tcPr>
            <w:tcW w:w="924" w:type="dxa"/>
            <w:vAlign w:val="center"/>
          </w:tcPr>
          <w:p w14:paraId="6838A0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D17.3</w:t>
            </w:r>
          </w:p>
        </w:tc>
        <w:tc>
          <w:tcPr>
            <w:tcW w:w="3203" w:type="dxa"/>
            <w:vAlign w:val="center"/>
          </w:tcPr>
          <w:p w14:paraId="029F20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其他和未特指部位的皮肤和皮下组织良性脂肪瘤样肿瘤</w:t>
            </w:r>
          </w:p>
        </w:tc>
        <w:tc>
          <w:tcPr>
            <w:tcW w:w="1678" w:type="dxa"/>
            <w:vAlign w:val="center"/>
          </w:tcPr>
          <w:p w14:paraId="5EDA066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71.3x04</w:t>
            </w:r>
          </w:p>
        </w:tc>
        <w:tc>
          <w:tcPr>
            <w:tcW w:w="2229" w:type="dxa"/>
            <w:vAlign w:val="center"/>
          </w:tcPr>
          <w:p w14:paraId="583C17B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外阴病损切除术</w:t>
            </w:r>
          </w:p>
        </w:tc>
        <w:tc>
          <w:tcPr>
            <w:tcW w:w="1701" w:type="dxa"/>
            <w:vAlign w:val="center"/>
          </w:tcPr>
          <w:p w14:paraId="51A6EE1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妇科</w:t>
            </w:r>
          </w:p>
        </w:tc>
      </w:tr>
      <w:tr w14:paraId="423A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4C38BD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139</w:t>
            </w:r>
          </w:p>
        </w:tc>
        <w:tc>
          <w:tcPr>
            <w:tcW w:w="924" w:type="dxa"/>
            <w:vAlign w:val="center"/>
          </w:tcPr>
          <w:p w14:paraId="7482FA5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N84.3</w:t>
            </w:r>
          </w:p>
        </w:tc>
        <w:tc>
          <w:tcPr>
            <w:tcW w:w="3203" w:type="dxa"/>
            <w:vAlign w:val="center"/>
          </w:tcPr>
          <w:p w14:paraId="555CF29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外阴息肉</w:t>
            </w:r>
          </w:p>
        </w:tc>
        <w:tc>
          <w:tcPr>
            <w:tcW w:w="1678" w:type="dxa"/>
            <w:vAlign w:val="center"/>
          </w:tcPr>
          <w:p w14:paraId="16CFC4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71.3x04</w:t>
            </w:r>
          </w:p>
        </w:tc>
        <w:tc>
          <w:tcPr>
            <w:tcW w:w="2229" w:type="dxa"/>
            <w:vAlign w:val="center"/>
          </w:tcPr>
          <w:p w14:paraId="08DFA1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外阴病损切除术</w:t>
            </w:r>
          </w:p>
        </w:tc>
        <w:tc>
          <w:tcPr>
            <w:tcW w:w="1701" w:type="dxa"/>
            <w:vAlign w:val="center"/>
          </w:tcPr>
          <w:p w14:paraId="1A43B6C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妇科</w:t>
            </w:r>
          </w:p>
        </w:tc>
      </w:tr>
      <w:tr w14:paraId="5B3C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16B0336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924" w:type="dxa"/>
            <w:vAlign w:val="center"/>
          </w:tcPr>
          <w:p w14:paraId="713A3C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N90.7</w:t>
            </w:r>
          </w:p>
        </w:tc>
        <w:tc>
          <w:tcPr>
            <w:tcW w:w="3203" w:type="dxa"/>
            <w:vAlign w:val="center"/>
          </w:tcPr>
          <w:p w14:paraId="55DF2C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外阴囊肿</w:t>
            </w:r>
          </w:p>
        </w:tc>
        <w:tc>
          <w:tcPr>
            <w:tcW w:w="1678" w:type="dxa"/>
            <w:vAlign w:val="center"/>
          </w:tcPr>
          <w:p w14:paraId="059B543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71.3x04</w:t>
            </w:r>
          </w:p>
        </w:tc>
        <w:tc>
          <w:tcPr>
            <w:tcW w:w="2229" w:type="dxa"/>
            <w:vAlign w:val="center"/>
          </w:tcPr>
          <w:p w14:paraId="455B5ED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外阴病损切除术</w:t>
            </w:r>
          </w:p>
        </w:tc>
        <w:tc>
          <w:tcPr>
            <w:tcW w:w="1701" w:type="dxa"/>
            <w:vAlign w:val="center"/>
          </w:tcPr>
          <w:p w14:paraId="71BBAF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妇科</w:t>
            </w:r>
          </w:p>
        </w:tc>
      </w:tr>
    </w:tbl>
    <w:p w14:paraId="53F409BA">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6387AE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一、腕管综合征</w:t>
      </w:r>
    </w:p>
    <w:p w14:paraId="3406C6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61C8DE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腕管切开松解术。</w:t>
      </w:r>
    </w:p>
    <w:p w14:paraId="503A67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二、手术适应症</w:t>
      </w:r>
    </w:p>
    <w:p w14:paraId="145B86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1.手麻痛，夜间麻醒，影响工作生活者。</w:t>
      </w:r>
    </w:p>
    <w:p w14:paraId="3D5C6E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2.桡侧三个半手指痛觉减退或感觉完全丧失者。</w:t>
      </w:r>
    </w:p>
    <w:p w14:paraId="34247F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3.鱼际肌有萎缩，拇对掌肌力减弱或不能者。</w:t>
      </w:r>
    </w:p>
    <w:p w14:paraId="046DA4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4.电生理提示正中神经重度损伤。</w:t>
      </w:r>
    </w:p>
    <w:p w14:paraId="44DC38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5.保守治疗无效、患者坚决要求手术者。</w:t>
      </w:r>
    </w:p>
    <w:p w14:paraId="4A752C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5917E4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臂丛麻醉。</w:t>
      </w:r>
    </w:p>
    <w:p w14:paraId="03BBF2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四、禁忌症</w:t>
      </w:r>
    </w:p>
    <w:p w14:paraId="557B4F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1.伴有皮炎、感染性疾病；</w:t>
      </w:r>
    </w:p>
    <w:p w14:paraId="0B5EDE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2.伴有糖尿病、心肺功能不全、静脉血栓等疾病不稳定者。</w:t>
      </w:r>
    </w:p>
    <w:p w14:paraId="7FC5EC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五、风险及并发症</w:t>
      </w:r>
    </w:p>
    <w:p w14:paraId="2C499D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1.正中神经损伤</w:t>
      </w:r>
    </w:p>
    <w:p w14:paraId="1AA44E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正中神经与腕横韧带粘连紧密，松解韧带时可能导致神经损伤。</w:t>
      </w:r>
    </w:p>
    <w:p w14:paraId="3036FC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2.感染</w:t>
      </w:r>
    </w:p>
    <w:p w14:paraId="3092FE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发生率较低。术中应注意无菌操作；一旦发生感染，则按照外科学感染处理原则处理。</w:t>
      </w:r>
    </w:p>
    <w:p w14:paraId="04805C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3.切口疤痕性疼痛</w:t>
      </w:r>
    </w:p>
    <w:p w14:paraId="51FFC3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对于疤痕体质及术后腕关节活动过多患者，容易引起术后疤痕性疼痛，可适当支具制动保护。</w:t>
      </w:r>
    </w:p>
    <w:p w14:paraId="236803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4.麻木症状不缓解</w:t>
      </w:r>
    </w:p>
    <w:p w14:paraId="0B8D1E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麻木缓解程度与神经损伤程度有关，损伤越严重缓解需时越长。</w:t>
      </w:r>
    </w:p>
    <w:p w14:paraId="528C31E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40002C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二、内部矫形外科假体装置、植入物和移植物的其他并发症/涉及骨折板和其他内固定装置的随诊医疗</w:t>
      </w:r>
    </w:p>
    <w:p w14:paraId="5F8974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6533C0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内固定装置去除术。</w:t>
      </w:r>
    </w:p>
    <w:p w14:paraId="549C5D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二、手术适应症</w:t>
      </w:r>
    </w:p>
    <w:p w14:paraId="29EA68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1.骨折骨性愈合并达到一定时间：成人一般一年以上，儿童一般3个月以上。</w:t>
      </w:r>
    </w:p>
    <w:p w14:paraId="444701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2.下肢交锁髓内钉固定一般选择在术后3-4个月根据骨折愈合情况取出一端锁定螺钉，启动滑动装置，以利于骨折愈合。</w:t>
      </w:r>
    </w:p>
    <w:p w14:paraId="01DA04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3.跨关节固定不宜超过1.5个月，贯穿两根相邻微动骨固定的钢针螺钉一般结合愈合情况在术后3个月取出。</w:t>
      </w:r>
    </w:p>
    <w:p w14:paraId="60C047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4.下胫腓螺钉于术后3个月取出。</w:t>
      </w:r>
    </w:p>
    <w:p w14:paraId="4633F9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336D35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蛛网膜下腔阻滞麻醉、臂丛麻醉和全身麻醉。</w:t>
      </w:r>
    </w:p>
    <w:p w14:paraId="7F861F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四、禁忌证</w:t>
      </w:r>
    </w:p>
    <w:p w14:paraId="47E70B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1.骨折或韧带未达到愈合标准；</w:t>
      </w:r>
    </w:p>
    <w:p w14:paraId="41535D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2.伴有皮炎、感染性疾病；</w:t>
      </w:r>
    </w:p>
    <w:p w14:paraId="4BD39C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3.伴有糖尿病、心肺功能不全、静脉血栓等疾病不稳定者。</w:t>
      </w:r>
    </w:p>
    <w:p w14:paraId="794291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293D5C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五、风险及并发症</w:t>
      </w:r>
    </w:p>
    <w:p w14:paraId="6CEB16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1.出血</w:t>
      </w:r>
    </w:p>
    <w:p w14:paraId="4521B2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血是最常见的并发症。发生原因除病人自身凝血机制障碍以外，多为术后处理不佳，包括按压时间不够、包扎松脱或移位等。因此，应严格掌握适应证和禁忌证以减少该并发症发生。对于已经发生术后活动出血者，经压迫无缓解应及时切开止血，并清除血肿。</w:t>
      </w:r>
    </w:p>
    <w:p w14:paraId="7CD406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2.内植物取出失败</w:t>
      </w:r>
    </w:p>
    <w:p w14:paraId="4999A8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固定钢板的螺钉发生了滑丝而无法取出钢板。</w:t>
      </w:r>
    </w:p>
    <w:p w14:paraId="4BBF3F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3.克氏针、断钉、螺钉及垫片遗留</w:t>
      </w:r>
    </w:p>
    <w:p w14:paraId="30E296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内植物部分遗漏的主要原因在于术前阅片不仔细，局部区域内可存在多枚螺钉，X线平片上常有重叠，仅凭术前阅片计数难免有所遗漏。术中C臂机透视可防止此类情况发生。</w:t>
      </w:r>
    </w:p>
    <w:p w14:paraId="34277E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4.术后再骨折</w:t>
      </w:r>
    </w:p>
    <w:p w14:paraId="12F7AA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内固定取出过早、取出后过早负重活动导致再骨折，准确把握取钢板时间，术中手法轻柔可降低再骨折发生率。</w:t>
      </w:r>
    </w:p>
    <w:p w14:paraId="1345FB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5.术后感染</w:t>
      </w:r>
    </w:p>
    <w:p w14:paraId="6479A0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较为少见，注意无菌操作。</w:t>
      </w:r>
    </w:p>
    <w:p w14:paraId="274081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注：序号2-20适用于该规范。</w:t>
      </w:r>
    </w:p>
    <w:p w14:paraId="087D2F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32BE16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三、腱鞘囊肿/上肢结缔组织和其他软组织良性肿瘤,包括肩/下肢结缔组织和其他软组织良性肿瘤,包括髋</w:t>
      </w:r>
    </w:p>
    <w:p w14:paraId="0D0154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35F2AF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四肢良性软组织肿物切除术</w:t>
      </w:r>
      <w:r>
        <w:rPr>
          <w:rFonts w:hint="eastAsia" w:ascii="仿宋_GB2312" w:hAnsi="仿宋_GB2312" w:eastAsia="仿宋_GB2312" w:cs="仿宋_GB2312"/>
          <w:sz w:val="32"/>
          <w:szCs w:val="32"/>
          <w:lang w:val="en-US" w:eastAsia="zh-CN"/>
        </w:rPr>
        <w:t>。</w:t>
      </w:r>
    </w:p>
    <w:p w14:paraId="1A859D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二、手术适应症</w:t>
      </w:r>
    </w:p>
    <w:p w14:paraId="79B23F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超声或MR明确诊断的四肢良性软组织肿瘤</w:t>
      </w:r>
      <w:r>
        <w:rPr>
          <w:rFonts w:hint="eastAsia" w:ascii="仿宋_GB2312" w:hAnsi="仿宋_GB2312" w:eastAsia="仿宋_GB2312" w:cs="仿宋_GB2312"/>
          <w:sz w:val="32"/>
          <w:szCs w:val="32"/>
          <w:lang w:val="en-US" w:eastAsia="zh-CN"/>
        </w:rPr>
        <w:t>。</w:t>
      </w:r>
    </w:p>
    <w:p w14:paraId="45F307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三、麻醉方式</w:t>
      </w:r>
    </w:p>
    <w:p w14:paraId="1DC601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蛛网膜下腔阻滞麻醉或臂丛麻醉。</w:t>
      </w:r>
    </w:p>
    <w:p w14:paraId="71D0F0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四、禁忌症</w:t>
      </w:r>
    </w:p>
    <w:p w14:paraId="69B9F4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1.伴有皮炎、感染性疾病；</w:t>
      </w:r>
    </w:p>
    <w:p w14:paraId="285312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2.伴有糖尿病、心肺功能不全、静脉血栓等疾病不稳定者。</w:t>
      </w:r>
    </w:p>
    <w:p w14:paraId="791FFF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五、风险及并发症</w:t>
      </w:r>
    </w:p>
    <w:p w14:paraId="76257A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1.出血</w:t>
      </w:r>
    </w:p>
    <w:p w14:paraId="007582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出血是最常见的并发症。发生原因除病人自身凝血机制</w:t>
      </w:r>
    </w:p>
    <w:p w14:paraId="69B453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障碍以外，多为术后处理不佳，包括按压时间不够、包扎松脱或移位等。因此，应严格掌握适应证和禁忌证以减少该并发症发生。对于已经发生术后活动出血者，经压迫无缓解应及时切开止血，并清除血肿。</w:t>
      </w:r>
    </w:p>
    <w:p w14:paraId="19C09E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2.感染</w:t>
      </w:r>
    </w:p>
    <w:p w14:paraId="0CE5B7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发生率较低。术中应注意无菌操作；一旦发生感染，则按照外科学感染处理原则处理。</w:t>
      </w:r>
    </w:p>
    <w:p w14:paraId="5991FD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3.病灶残留</w:t>
      </w:r>
    </w:p>
    <w:p w14:paraId="2AE286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对拟行切除的良性病灶，应严格掌握手术适应证，病灶不宜过大。</w:t>
      </w:r>
    </w:p>
    <w:p w14:paraId="7248FA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4.疼痛</w:t>
      </w:r>
    </w:p>
    <w:p w14:paraId="23F7AF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术后疼痛逐渐加重应警惕手术区血肿的可能，应及时查看伤口给予处理。</w:t>
      </w:r>
    </w:p>
    <w:p w14:paraId="686C12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5.关节功能障碍</w:t>
      </w:r>
    </w:p>
    <w:p w14:paraId="613183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术后因疼痛、功能训练不及时导致关节功能障碍，对症处理及加强功能训练可逐步改善功能。</w:t>
      </w:r>
    </w:p>
    <w:p w14:paraId="247FF8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注：序号21-42适用于该规范。</w:t>
      </w:r>
    </w:p>
    <w:p w14:paraId="43A031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14:paraId="00F4FB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四、乳房良性肿瘤/弥漫性囊性乳腺病/躯干皮肤和皮下组织良性脂肪瘤样肿瘤/乳房</w:t>
      </w:r>
    </w:p>
    <w:p w14:paraId="50D258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孤立囊肿/乳房纤维囊性乳腺病/乳房纤维硬化/乳管扩张症/乳房良性肿瘤/乳房良性肿瘤/乳房纤维囊性乳腺病/乳房纤维囊性乳腺病</w:t>
      </w:r>
    </w:p>
    <w:p w14:paraId="202036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2BAA7D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1.乳腺病损切除术；</w:t>
      </w:r>
    </w:p>
    <w:p w14:paraId="5E1B11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2.乳房病损微创旋切除术；</w:t>
      </w:r>
    </w:p>
    <w:p w14:paraId="32A54E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000000" w:themeColor="text1"/>
          <w:sz w:val="32"/>
          <w:szCs w:val="32"/>
          <w14:textFill>
            <w14:solidFill>
              <w14:schemeClr w14:val="tx1"/>
            </w14:solidFill>
          </w14:textFill>
        </w:rPr>
        <w:t>乳腺区段切除术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CA400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二、手术适应症</w:t>
      </w:r>
    </w:p>
    <w:p w14:paraId="0FA07D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1.可触及或超声可探及的乳房良性肿瘤，如乳房纤维腺瘤。</w:t>
      </w:r>
    </w:p>
    <w:p w14:paraId="5C1BA1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2.局限性乳腺囊性增生症。</w:t>
      </w:r>
    </w:p>
    <w:p w14:paraId="4BD0C7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3.局限的慢性乳腺疾病，如乳汁郁积症、经久不愈的炎性瘘管、乳瘘及反复发作的乳腺结核等。</w:t>
      </w:r>
    </w:p>
    <w:p w14:paraId="402825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5CCBE1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局部麻醉或静脉麻醉联合局部麻醉</w:t>
      </w:r>
    </w:p>
    <w:p w14:paraId="7EFC05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四、风险及并发症</w:t>
      </w:r>
    </w:p>
    <w:p w14:paraId="33A266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1.出血</w:t>
      </w:r>
    </w:p>
    <w:p w14:paraId="00D143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血是最常见的并发症。发生原因除病人自身凝血机制障碍以外，多为术后处理不佳，包括按压时间不够、包扎松脱或移位等。因此，应严格掌握适应证和禁忌证以减少该并发症发生。对于已经发生术后活动出血者，经压迫无缓解应及时切开止血，并清除血肿。</w:t>
      </w:r>
    </w:p>
    <w:p w14:paraId="4649EB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2.皮肤、胸壁的损伤</w:t>
      </w:r>
    </w:p>
    <w:p w14:paraId="4107DD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对于小乳房、病灶表浅或深在的病人，微创旋切术会增加损伤皮肤和胸壁的风险。在病灶周围与正常组织之间注射局麻药物或生理盐水，以建立良好的组织间隙，有利于减少损伤发生。</w:t>
      </w:r>
    </w:p>
    <w:p w14:paraId="54EF09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3.感染</w:t>
      </w:r>
    </w:p>
    <w:p w14:paraId="57E53C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发生率较低。术中应注意无菌操作；一旦发生感染，则按照外科学感染处理原则处理。</w:t>
      </w:r>
    </w:p>
    <w:p w14:paraId="38A842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4.气胸</w:t>
      </w:r>
    </w:p>
    <w:p w14:paraId="4665DD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微创旋切术的气胸的发生率极低。操作全程应在超声引导下谨慎进行。</w:t>
      </w:r>
    </w:p>
    <w:p w14:paraId="297D39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5.乳腺外观改变</w:t>
      </w:r>
    </w:p>
    <w:p w14:paraId="0E8A16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多因组织量切除过多所致，除严格掌握手术适应证外，病灶较为表浅时尤应注意。</w:t>
      </w:r>
    </w:p>
    <w:p w14:paraId="54C5E0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6.病灶残留</w:t>
      </w:r>
    </w:p>
    <w:p w14:paraId="327A84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对拟行切除的良性病灶，应严格掌握手术适应证，病灶不宜过大（尤其是施行微创旋切术）。</w:t>
      </w:r>
    </w:p>
    <w:p w14:paraId="1E0AD4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7.针道肿瘤的残留</w:t>
      </w:r>
    </w:p>
    <w:p w14:paraId="5736C4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有文献报道经微创旋切术确诊为乳腺癌的病人，有针道残留肿瘤细胞的可能，推荐再次手术时切除穿刺针道。</w:t>
      </w:r>
    </w:p>
    <w:p w14:paraId="18D475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8.疼痛</w:t>
      </w:r>
    </w:p>
    <w:p w14:paraId="24ECF4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局部麻醉时，在麻醉药物中加入适当比例的肾上腺素（1∶100000或1∶200000）可以帮助延长麻醉时间；术后疼痛逐渐加重应警惕手术区血肿的可能，应及时查看伤口给予处理。</w:t>
      </w:r>
    </w:p>
    <w:p w14:paraId="6D2CDF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注：序号43-53适用该规范。</w:t>
      </w:r>
    </w:p>
    <w:p w14:paraId="4D354E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296689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华文中宋" w:hAnsi="华文中宋" w:eastAsia="华文中宋" w:cs="华文中宋"/>
          <w:sz w:val="44"/>
          <w:szCs w:val="44"/>
          <w:lang w:val="en-US" w:eastAsia="zh-CN"/>
        </w:rPr>
        <w:t>五、副耳廓</w:t>
      </w:r>
    </w:p>
    <w:p w14:paraId="3848BD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1E723A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副耳廓切除术。</w:t>
      </w:r>
    </w:p>
    <w:p w14:paraId="7A6AE5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二、手术适应症</w:t>
      </w:r>
    </w:p>
    <w:p w14:paraId="017321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1.外观影响</w:t>
      </w:r>
    </w:p>
    <w:p w14:paraId="014F10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副耳廓突出于耳部皮肤，影响面部整体美观，尤其是对于注重外貌的患者（如儿童、青少年或成年人）。</w:t>
      </w:r>
    </w:p>
    <w:p w14:paraId="3010E1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2.心理因素</w:t>
      </w:r>
    </w:p>
    <w:p w14:paraId="46F598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因副耳廓导致自卑、焦虑等心理问题，影响日常生活和社交。</w:t>
      </w:r>
    </w:p>
    <w:p w14:paraId="0E5F3D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3.功能障碍</w:t>
      </w:r>
    </w:p>
    <w:p w14:paraId="0197AA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极少数情况下，副耳廓可能包含软骨组织，若其位置靠近耳道，可能对听力产生轻微影响，或因摩擦、碰撞等导致不适。</w:t>
      </w:r>
    </w:p>
    <w:p w14:paraId="7FB3FB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4.病变风险</w:t>
      </w:r>
    </w:p>
    <w:p w14:paraId="55809F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副耳廓若出现异常增生、红肿、疼痛或疑似恶变等情况，需及时手术切除。</w:t>
      </w:r>
    </w:p>
    <w:p w14:paraId="648C34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70E6B3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根据患者年龄和手术范围，主要分为以下两种：</w:t>
      </w:r>
    </w:p>
    <w:p w14:paraId="09C6E1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1.局部麻醉</w:t>
      </w:r>
    </w:p>
    <w:p w14:paraId="442E81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（1）适用人群：成年患者或配合度高的青少年。</w:t>
      </w:r>
    </w:p>
    <w:p w14:paraId="01CAB7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（2）操作方式：在副耳廓周围注射利多卡因等局部麻醉药物，麻醉过程中患者保持清醒，手术区域无疼痛感。</w:t>
      </w:r>
    </w:p>
    <w:p w14:paraId="65B221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（3）优势：操作简单、恢复快、副作用少，术后无需特殊监护。</w:t>
      </w:r>
    </w:p>
    <w:p w14:paraId="6379D1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2.全身麻醉</w:t>
      </w:r>
    </w:p>
    <w:p w14:paraId="1A9EAB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（1）适用人群：婴幼儿、儿童或对手术极度恐惧、无法配合的患者。</w:t>
      </w:r>
    </w:p>
    <w:p w14:paraId="0598B7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（2）操作方式：通过静脉注射或吸入麻醉药物，使患者进入睡眠状态，全程无感知。</w:t>
      </w:r>
    </w:p>
    <w:p w14:paraId="5734D2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（3）注意事项：麻醉前需禁食禁水，术后需观察苏醒情况，可能出现短暂恶心、呕吐等反应。</w:t>
      </w:r>
    </w:p>
    <w:p w14:paraId="1BB3CD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四、手术风险及并发症</w:t>
      </w:r>
    </w:p>
    <w:p w14:paraId="70F390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1.术中及术后早期风险</w:t>
      </w:r>
    </w:p>
    <w:p w14:paraId="12D365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（1）出血</w:t>
      </w:r>
    </w:p>
    <w:p w14:paraId="7885EC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①原因：副耳廓周围血管较丰富，术中止血不彻底或术后护理不当（如剧烈运动、触碰伤口）可能导致出血。</w:t>
      </w:r>
    </w:p>
    <w:p w14:paraId="16F0FD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②处理：少量出血可压迫止血；若出血量较大，需及时就医缝合止血。</w:t>
      </w:r>
    </w:p>
    <w:p w14:paraId="4616F2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（2）感染</w:t>
      </w:r>
    </w:p>
    <w:p w14:paraId="69686F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①原因：手术切口护理不当（如沾水、污染）或患者自身免疫力低下。</w:t>
      </w:r>
    </w:p>
    <w:p w14:paraId="2092B5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②表现：伤口红肿、疼痛、流脓，严重时可能影响愈合。</w:t>
      </w:r>
    </w:p>
    <w:p w14:paraId="6BCC06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③预防与处理：术后保持伤口清洁干燥，遵医嘱服用抗生素；若已感染，需清创、换药并加强抗感染治疗。</w:t>
      </w:r>
    </w:p>
    <w:p w14:paraId="1335B9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（3）麻醉相关风险</w:t>
      </w:r>
    </w:p>
    <w:p w14:paraId="626B8F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①局部麻醉：极少数患者可能对麻醉药物过敏，出现皮疹、呼吸困难等症状，需立即抢救。</w:t>
      </w:r>
    </w:p>
    <w:p w14:paraId="778768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②全身麻醉：可能出现呼吸抑制、低血压等并发症，需由专业麻醉医师全程监护。</w:t>
      </w:r>
    </w:p>
    <w:p w14:paraId="0F54A5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2.术后远期并发症</w:t>
      </w:r>
    </w:p>
    <w:p w14:paraId="0DDA18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（1）瘢痕增生</w:t>
      </w:r>
    </w:p>
    <w:p w14:paraId="435019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①原因：患者为瘢痕体质，或术后伤口愈合过程中出现炎症反应。</w:t>
      </w:r>
    </w:p>
    <w:p w14:paraId="3DC1F5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②表现：伤口处瘢痕突出、颜色发红，甚至影响外观。</w:t>
      </w:r>
    </w:p>
    <w:p w14:paraId="43648A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③预防与处理：术后早期使用瘢痕软化膏、硅胶贴等；若瘢痕严重，可通过激光治疗、局部注射糖皮质激素或二次手术修复。</w:t>
      </w:r>
    </w:p>
    <w:p w14:paraId="3923C5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（2）耳廓畸形</w:t>
      </w:r>
    </w:p>
    <w:p w14:paraId="5C5FF9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①原因：手术中切除范围不当或缝合技术不佳，可能导致耳廓局部凹陷、变形。</w:t>
      </w:r>
    </w:p>
    <w:p w14:paraId="2D1690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②处理：轻度畸形可观察随访；严重畸形需再次手术矫正。</w:t>
      </w:r>
    </w:p>
    <w:p w14:paraId="0C05B3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（3）复发</w:t>
      </w:r>
    </w:p>
    <w:p w14:paraId="11D2A0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①原因：若手术未彻底切除副耳廓的软骨组织或毛囊，可能导致术后复发。</w:t>
      </w:r>
    </w:p>
    <w:p w14:paraId="213051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②处理：复发后可再次手术切除，需选择经验丰富的医生操作。</w:t>
      </w:r>
    </w:p>
    <w:p w14:paraId="423CD5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503DC4D3">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其他和未特指部位的面部黑素细胞痣</w:t>
      </w:r>
    </w:p>
    <w:p w14:paraId="6B0FCF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05A169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鼻部皮肤病损切除术</w:t>
      </w:r>
      <w:r>
        <w:rPr>
          <w:rFonts w:hint="eastAsia" w:ascii="仿宋_GB2312" w:hAnsi="仿宋_GB2312" w:eastAsia="仿宋_GB2312" w:cs="仿宋_GB2312"/>
          <w:sz w:val="32"/>
          <w:szCs w:val="32"/>
          <w:lang w:val="en-US" w:eastAsia="zh-CN"/>
        </w:rPr>
        <w:t>。</w:t>
      </w:r>
    </w:p>
    <w:p w14:paraId="0144AE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二、手术适应症</w:t>
      </w:r>
    </w:p>
    <w:p w14:paraId="69206F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良性病损需切除的情况</w:t>
      </w:r>
    </w:p>
    <w:p w14:paraId="197C76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影响外观：鼻部病损（如色素痣、皮脂腺瘤）体积较大、颜色异常或生长在显眼部位，导致容貌受损。</w:t>
      </w:r>
    </w:p>
    <w:p w14:paraId="6D10D4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反复刺激或不适：病损因摩擦（如眼镜压迫）、抓挠等出现出血、破溃或疼痛。</w:t>
      </w:r>
    </w:p>
    <w:p w14:paraId="6F2A4E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潜在恶变风险：部分良性病损（如交界痣）存在恶变可能，或病损近期突然增大、颜色改变、边界模糊。</w:t>
      </w:r>
    </w:p>
    <w:p w14:paraId="30B1FA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恶性病损或疑似恶性</w:t>
      </w:r>
    </w:p>
    <w:p w14:paraId="40EF65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确诊为基底细胞癌、鳞状细胞癌、黑色素瘤等皮肤恶性肿瘤，需手术切除以控制病情。</w:t>
      </w:r>
    </w:p>
    <w:p w14:paraId="2E1FC8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病损性质不明但高度疑似恶性，需手术切除后进行病理检查明确诊断。</w:t>
      </w:r>
    </w:p>
    <w:p w14:paraId="37D22D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功能障碍</w:t>
      </w:r>
    </w:p>
    <w:p w14:paraId="3AE56D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病损阻塞鼻孔、影响呼吸，或累及鼻部软骨、肌肉，导致鼻部畸形或活动受限。</w:t>
      </w:r>
    </w:p>
    <w:p w14:paraId="1EE541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三、麻醉方式</w:t>
      </w:r>
    </w:p>
    <w:p w14:paraId="186F6F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根据病损大小、位置及患者情况选择：</w:t>
      </w:r>
    </w:p>
    <w:p w14:paraId="759EBA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局部麻醉</w:t>
      </w:r>
    </w:p>
    <w:p w14:paraId="4C331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适用范围：多数良性病损切除、小型恶性肿瘤切除。</w:t>
      </w:r>
    </w:p>
    <w:p w14:paraId="0C9A6D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操作：在病损周围注射利多卡因等局麻药物，手术过程中患者清醒，鼻部无疼痛感。</w:t>
      </w:r>
    </w:p>
    <w:p w14:paraId="5BF05E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优势：操作简便，术后恢复快，不影响意识，适合门诊手术。</w:t>
      </w:r>
    </w:p>
    <w:p w14:paraId="047155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全身麻醉</w:t>
      </w:r>
    </w:p>
    <w:p w14:paraId="16E1B7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适用范围：大型恶性肿瘤切除、广泛病损切除或儿童、不耐受局麻的患者。</w:t>
      </w:r>
    </w:p>
    <w:p w14:paraId="574638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操作：通过静脉或吸入麻醉药物使患者入睡，全程无感知。</w:t>
      </w:r>
    </w:p>
    <w:p w14:paraId="71A0F5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default" w:ascii="仿宋_GB2312" w:hAnsi="仿宋_GB2312" w:eastAsia="仿宋_GB2312" w:cs="仿宋_GB2312"/>
          <w:sz w:val="32"/>
          <w:szCs w:val="32"/>
          <w:lang w:val="en-US" w:eastAsia="zh-CN"/>
        </w:rPr>
        <w:t>注意事项：麻醉前需禁食禁水，术后需监测呼吸、循环功能，可能出现恶心、呕吐等反应。</w:t>
      </w:r>
    </w:p>
    <w:p w14:paraId="3C4A7E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神经阻滞麻醉</w:t>
      </w:r>
    </w:p>
    <w:p w14:paraId="4AA7AB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针对特定区域（如眶下神经阻滞），减少鼻部周围神经支配区域的痛感，常用于较大范围手术。</w:t>
      </w:r>
    </w:p>
    <w:p w14:paraId="485A1A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四、手术风险及并发症</w:t>
      </w:r>
    </w:p>
    <w:p w14:paraId="20D061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术中及短期并发症</w:t>
      </w:r>
    </w:p>
    <w:p w14:paraId="3F839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出血</w:t>
      </w:r>
    </w:p>
    <w:p w14:paraId="477CD4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原因：鼻部血管丰富（如鼻背动脉、鼻翼动脉），术中止血不彻底或术后触碰伤口。</w:t>
      </w:r>
    </w:p>
    <w:p w14:paraId="498177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表现：术中可见明显出血点，术后伤口渗血或形成血肿。</w:t>
      </w:r>
    </w:p>
    <w:p w14:paraId="1AA91E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default" w:ascii="仿宋_GB2312" w:hAnsi="仿宋_GB2312" w:eastAsia="仿宋_GB2312" w:cs="仿宋_GB2312"/>
          <w:sz w:val="32"/>
          <w:szCs w:val="32"/>
          <w:lang w:val="en-US" w:eastAsia="zh-CN"/>
        </w:rPr>
        <w:t>处理：术中采用电凝或结扎止血；术后若出血较多，需压迫止血或二次缝合。</w:t>
      </w:r>
    </w:p>
    <w:p w14:paraId="7BFEA8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感染</w:t>
      </w:r>
    </w:p>
    <w:p w14:paraId="355368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原因：伤口护理不当（沾水、污染）、病损本身感染或患者免疫力低下。</w:t>
      </w:r>
    </w:p>
    <w:p w14:paraId="052F21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表现：伤口红肿、流脓、疼痛加剧，伴发热。</w:t>
      </w:r>
    </w:p>
    <w:p w14:paraId="5DBFE0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default" w:ascii="仿宋_GB2312" w:hAnsi="仿宋_GB2312" w:eastAsia="仿宋_GB2312" w:cs="仿宋_GB2312"/>
          <w:sz w:val="32"/>
          <w:szCs w:val="32"/>
          <w:lang w:val="en-US" w:eastAsia="zh-CN"/>
        </w:rPr>
        <w:t>预防与处理：术后保持伤口清洁，遵医嘱使用抗生素；感染时需清创、换药，严重时需口服或静脉用抗生素。</w:t>
      </w:r>
    </w:p>
    <w:p w14:paraId="630D55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麻醉相关风险</w:t>
      </w:r>
    </w:p>
    <w:p w14:paraId="23BD48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局麻：罕见药物过敏（皮疹、呼吸困难），需立即抢救。</w:t>
      </w:r>
    </w:p>
    <w:p w14:paraId="43BFCF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全麻：可能出现呼吸抑制、低血压，需麻醉医师全程监护。</w:t>
      </w:r>
    </w:p>
    <w:p w14:paraId="648FB4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鼻部结构损伤</w:t>
      </w:r>
    </w:p>
    <w:p w14:paraId="2AE9A3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原因：病损靠近鼻腔、软骨或鼻翼时，手术操作不慎可能损伤鼻黏膜、鼻中隔软骨或鼻翼软骨。</w:t>
      </w:r>
    </w:p>
    <w:p w14:paraId="3641C3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表现：术后鼻塞、鼻腔出血，或鼻翼塌陷、鼻孔不对称。</w:t>
      </w:r>
    </w:p>
    <w:p w14:paraId="64B074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default" w:ascii="仿宋_GB2312" w:hAnsi="仿宋_GB2312" w:eastAsia="仿宋_GB2312" w:cs="仿宋_GB2312"/>
          <w:sz w:val="32"/>
          <w:szCs w:val="32"/>
          <w:lang w:val="en-US" w:eastAsia="zh-CN"/>
        </w:rPr>
        <w:t>处理：术中精细操作，若损伤需及时修复；术后根据损伤程度进行对症治疗（如鼻腔填塞、二期修复）。</w:t>
      </w:r>
    </w:p>
    <w:p w14:paraId="32B6A3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术后远期并发症</w:t>
      </w:r>
    </w:p>
    <w:p w14:paraId="584513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瘢痕增生</w:t>
      </w:r>
    </w:p>
    <w:p w14:paraId="4B83AA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原因：患者为瘢痕体质、伤口张力大或愈合过程中感染。</w:t>
      </w:r>
    </w:p>
    <w:p w14:paraId="30E897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表现：鼻部瘢痕突出、颜色发红，影响外观。</w:t>
      </w:r>
    </w:p>
    <w:p w14:paraId="1BEFD9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default" w:ascii="仿宋_GB2312" w:hAnsi="仿宋_GB2312" w:eastAsia="仿宋_GB2312" w:cs="仿宋_GB2312"/>
          <w:sz w:val="32"/>
          <w:szCs w:val="32"/>
          <w:lang w:val="en-US" w:eastAsia="zh-CN"/>
        </w:rPr>
        <w:t>预防与处理：术后早期使用瘢痕软化药物（如硅凝胶）、避免阳光直射；严重时可激光治疗或局部注射糖皮质激素。</w:t>
      </w:r>
    </w:p>
    <w:p w14:paraId="1EE015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鼻部畸形</w:t>
      </w:r>
    </w:p>
    <w:p w14:paraId="0B7920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原因：病损切除范围过大、缝合技术不佳或累及软骨支撑结构。</w:t>
      </w:r>
    </w:p>
    <w:p w14:paraId="01038C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表现：鼻翼塌陷、鼻孔变形、鼻背凹陷等。</w:t>
      </w:r>
    </w:p>
    <w:p w14:paraId="700433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default" w:ascii="仿宋_GB2312" w:hAnsi="仿宋_GB2312" w:eastAsia="仿宋_GB2312" w:cs="仿宋_GB2312"/>
          <w:sz w:val="32"/>
          <w:szCs w:val="32"/>
          <w:lang w:val="en-US" w:eastAsia="zh-CN"/>
        </w:rPr>
        <w:t>处理：轻度畸形可观察，严重者需二期整形手术（如软骨移植、皮瓣修复）。</w:t>
      </w:r>
    </w:p>
    <w:p w14:paraId="279007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恶性肿瘤复发或转移</w:t>
      </w:r>
    </w:p>
    <w:p w14:paraId="5CE642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原因：恶性肿瘤切除不彻底（切缘阳性），或肿瘤本身恶性程度高。</w:t>
      </w:r>
    </w:p>
    <w:p w14:paraId="63E610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表现：术后病损部位再次出现异常组织，或出现淋巴结肿大、远处转移症状。</w:t>
      </w:r>
    </w:p>
    <w:p w14:paraId="2D41BD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default" w:ascii="仿宋_GB2312" w:hAnsi="仿宋_GB2312" w:eastAsia="仿宋_GB2312" w:cs="仿宋_GB2312"/>
          <w:sz w:val="32"/>
          <w:szCs w:val="32"/>
          <w:lang w:val="en-US" w:eastAsia="zh-CN"/>
        </w:rPr>
        <w:t>预防与处理：术中确保肿瘤切缘阴性，术后定期复查；复发或转移时需结合放化疗、再次手术等综合治疗。</w:t>
      </w:r>
    </w:p>
    <w:p w14:paraId="40078E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鼻腔功能异常</w:t>
      </w:r>
    </w:p>
    <w:p w14:paraId="1EE98B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原因：手术累及鼻腔黏膜或鼻孔结构，导致通气不畅、鼻腔干燥。</w:t>
      </w:r>
    </w:p>
    <w:p w14:paraId="1E605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处理：轻度可通过鼻腔冲洗缓解，严重时需手术矫正鼻腔结构。</w:t>
      </w:r>
    </w:p>
    <w:p w14:paraId="6B6EAB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14:paraId="36FFEC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七、斜颈</w:t>
      </w:r>
    </w:p>
    <w:p w14:paraId="0A30F9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5068BD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斜颈腱性条索切断术</w:t>
      </w:r>
      <w:r>
        <w:rPr>
          <w:rFonts w:hint="eastAsia" w:ascii="仿宋_GB2312" w:hAnsi="仿宋_GB2312" w:eastAsia="仿宋_GB2312" w:cs="仿宋_GB2312"/>
          <w:sz w:val="32"/>
          <w:szCs w:val="32"/>
          <w:lang w:val="en-US" w:eastAsia="zh-CN"/>
        </w:rPr>
        <w:t>。</w:t>
      </w:r>
    </w:p>
    <w:p w14:paraId="20BA12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二、手术适应症</w:t>
      </w:r>
    </w:p>
    <w:p w14:paraId="49A4F3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该手术主要用于保守治疗无效的先天性肌性斜颈患者，具体适应症包括：</w:t>
      </w:r>
    </w:p>
    <w:p w14:paraId="367063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1.保守治疗失败</w:t>
      </w:r>
    </w:p>
    <w:p w14:paraId="179C26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婴幼儿（＜1岁）通过局部按摩、热敷、体位矫正等保守治疗3-6个月，颈部活动受限（如头偏向患侧、下颌转向健侧）无明显改善。</w:t>
      </w:r>
    </w:p>
    <w:p w14:paraId="40A90B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胸锁乳突肌中下段可触及质硬、条索状肿块（腱性挛缩），且随年龄增长逐渐纤维化、弹性降低。</w:t>
      </w:r>
    </w:p>
    <w:p w14:paraId="715D47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2.畸形进展或影响功能</w:t>
      </w:r>
    </w:p>
    <w:p w14:paraId="0D379E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患儿年龄＞1岁，畸形持续加重，出现面部不对称（患侧面部短小、眼裂缩小）、颈椎侧弯等继发性改变。</w:t>
      </w:r>
    </w:p>
    <w:p w14:paraId="7C47A2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颈部活动严重受限，影响日常活动（如转头、抬头）或外观，需尽早手术避免永久性畸形。</w:t>
      </w:r>
    </w:p>
    <w:p w14:paraId="690CC2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、麻醉方式</w:t>
      </w:r>
    </w:p>
    <w:p w14:paraId="0A3B8C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根据患者年龄、手术方式及配合程度选择，以确保安全和操作便利：</w:t>
      </w:r>
    </w:p>
    <w:p w14:paraId="431443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1.全身麻醉</w:t>
      </w:r>
    </w:p>
    <w:p w14:paraId="70BFF7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适用于婴幼儿（＜6岁）及无法配合手术的患者，是临床最常用方式。</w:t>
      </w:r>
    </w:p>
    <w:p w14:paraId="22F732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优点：术中患者无痛苦，肌肉完全松弛，便于术者明确挛缩范围并彻底切断条索，同时避免患儿躁动导致的意外损伤。</w:t>
      </w:r>
    </w:p>
    <w:p w14:paraId="04F7F4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2.局部麻醉</w:t>
      </w:r>
    </w:p>
    <w:p w14:paraId="102FE4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仅适用于年龄较大（通常＞12岁）、能配合手术的患者，且挛缩条索位置表浅、范围局限。</w:t>
      </w:r>
    </w:p>
    <w:p w14:paraId="5DF22A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方法：用1%利多卡因在胸锁乳突肌周围及条索组织内浸润麻醉，术中患者清醒，可配合观察颈部活动改善情况。</w:t>
      </w:r>
    </w:p>
    <w:p w14:paraId="106929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、手术风险及并发症</w:t>
      </w:r>
    </w:p>
    <w:p w14:paraId="6E1E53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虽然该手术技术相对成熟，但仍存在以下风险，需术前评估并预防</w:t>
      </w:r>
      <w:r>
        <w:rPr>
          <w:rFonts w:hint="eastAsia" w:ascii="仿宋_GB2312" w:hAnsi="仿宋_GB2312" w:eastAsia="仿宋_GB2312" w:cs="仿宋_GB2312"/>
          <w:sz w:val="32"/>
          <w:szCs w:val="32"/>
          <w:lang w:val="en-US" w:eastAsia="zh-CN"/>
        </w:rPr>
        <w:t>。</w:t>
      </w:r>
    </w:p>
    <w:p w14:paraId="25A303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1.出血或血肿</w:t>
      </w:r>
    </w:p>
    <w:p w14:paraId="0D96F2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原因：胸锁乳突肌附近有颈外静脉、颈前静脉等血管，术中损伤或术后止血不彻底可能导致出血。</w:t>
      </w:r>
    </w:p>
    <w:p w14:paraId="6C3FCF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表现：伤口局部肿胀、皮下淤青，严重时血肿压迫气管（尤其婴幼儿），引发呼吸困难。</w:t>
      </w:r>
    </w:p>
    <w:p w14:paraId="2C169D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处理：术中电凝或结扎止血，术后加压包扎；血肿较大时需穿刺引流或切开清除。</w:t>
      </w:r>
    </w:p>
    <w:p w14:paraId="657989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.神经损伤</w:t>
      </w:r>
    </w:p>
    <w:p w14:paraId="7A13BF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常见损伤神经：</w:t>
      </w:r>
    </w:p>
    <w:p w14:paraId="5801DC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副神经（支配斜方肌）：损伤后出现肩部下垂、抬肩无力。</w:t>
      </w:r>
    </w:p>
    <w:p w14:paraId="0A35B1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颈丛神经分支：损伤后颈部皮肤麻木、感觉异常。</w:t>
      </w:r>
    </w:p>
    <w:p w14:paraId="50B0A4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default" w:ascii="仿宋_GB2312" w:hAnsi="仿宋_GB2312" w:eastAsia="仿宋_GB2312" w:cs="仿宋_GB2312"/>
          <w:sz w:val="32"/>
          <w:szCs w:val="32"/>
          <w:lang w:val="en-US" w:eastAsia="zh-CN"/>
        </w:rPr>
        <w:t>面神经下颌缘支（罕见，靠近下颌角手术时可能损伤）：导致口角向健侧歪斜。</w:t>
      </w:r>
    </w:p>
    <w:p w14:paraId="71A1C4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特点：多数为牵拉或挫伤（暂时性），3-6个月可恢复；若神经断裂（罕见），可能遗留永久性功能障碍。</w:t>
      </w:r>
    </w:p>
    <w:p w14:paraId="1CDD75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伤口感染</w:t>
      </w:r>
    </w:p>
    <w:p w14:paraId="3C4A88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原因：无菌操作不严格、术后伤口污染，或患者存在免疫缺陷（如营养不良、糖尿病）。</w:t>
      </w:r>
    </w:p>
    <w:p w14:paraId="002212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表现：伤口红肿、渗液、疼痛，严重时形成脓肿，伴发热。</w:t>
      </w:r>
    </w:p>
    <w:p w14:paraId="2D3B78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预防：术前皮肤清洁、术中无菌操作，术后口服抗生素；感染后需清创引流+抗感染治疗。</w:t>
      </w:r>
    </w:p>
    <w:p w14:paraId="41968B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复发或矫正不彻底</w:t>
      </w:r>
    </w:p>
    <w:p w14:paraId="623FB3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原因：挛缩条索切断不完整、术后未坚持康复锻炼，或存在深层筋膜、肌肉纤维化未处理。</w:t>
      </w:r>
    </w:p>
    <w:p w14:paraId="54FD99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表现：颈部仍有偏斜，活动受限，需再次手术松解。</w:t>
      </w:r>
    </w:p>
    <w:p w14:paraId="5872C2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.皮肤瘢痕或外观异常</w:t>
      </w:r>
    </w:p>
    <w:p w14:paraId="6A5FFE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表现：术后伤口形成线性瘢痕，若缝合不当可能出现瘢痕增生（尤其瘢痕体质者）；少数患者因肌肉切断后局部凹陷，影响颈部外观。</w:t>
      </w:r>
    </w:p>
    <w:p w14:paraId="032CDB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预防：选择沿皮纹切口、精细美容缝合，术后使用抗瘢痕药物（如硅酮凝胶）。</w:t>
      </w:r>
    </w:p>
    <w:p w14:paraId="239319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气胸（罕见）</w:t>
      </w:r>
    </w:p>
    <w:p w14:paraId="10EE7E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仅发生于靠近锁骨上窝的深部条索切断时，因损伤胸膜顶导致气胸。</w:t>
      </w:r>
    </w:p>
    <w:p w14:paraId="7E250E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表现：突发胸痛、呼吸困难，需胸片确诊，严重时行胸腔闭式引流。</w:t>
      </w:r>
    </w:p>
    <w:p w14:paraId="52D78A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继发性颈椎畸形</w:t>
      </w:r>
    </w:p>
    <w:p w14:paraId="116396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若术前已存在严重颈椎侧弯，或术后未及时进行颈部功能锻炼，可能导致颈椎代偿性畸形加重，需结合支具或康复治疗矫正。</w:t>
      </w:r>
    </w:p>
    <w:p w14:paraId="2C7105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14:paraId="4E4D57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八、四肢皮肤和皮下组织良性脂肪瘤样肿瘤</w:t>
      </w:r>
    </w:p>
    <w:p w14:paraId="40765F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154206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软组织病损切除术</w:t>
      </w:r>
      <w:r>
        <w:rPr>
          <w:rFonts w:hint="eastAsia" w:ascii="仿宋_GB2312" w:hAnsi="仿宋_GB2312" w:eastAsia="仿宋_GB2312" w:cs="仿宋_GB2312"/>
          <w:sz w:val="32"/>
          <w:szCs w:val="32"/>
          <w:lang w:val="en-US" w:eastAsia="zh-CN"/>
        </w:rPr>
        <w:t>。</w:t>
      </w:r>
    </w:p>
    <w:p w14:paraId="068B65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二、手术适应症</w:t>
      </w:r>
    </w:p>
    <w:p w14:paraId="0E3B19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四肢软组织良性病损的手术干预需结合病变的症状、大小、进展情况及对功能的影响综合判断，主要包括以下情况：</w:t>
      </w:r>
    </w:p>
    <w:p w14:paraId="4FFE52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有明显症状的病变</w:t>
      </w:r>
    </w:p>
    <w:p w14:paraId="07EAEC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疼痛或压迫症状：病变压迫周围神经、血管或组织，导致持续性疼痛（如足底腱鞘囊肿压迫足底神经引起行走痛）、麻木（如神经鞘瘤压迫邻近神经）、肢体肿胀（如血管瘤影响局部血液循环）。</w:t>
      </w:r>
    </w:p>
    <w:p w14:paraId="570BFC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功能障碍：病变限制关节活动（如手指腱鞘囊肿导致屈伸受限、肩部脂肪瘤过大影响抬臂）、干扰日常活动（如手部巨大脂肪瘤影响抓握）。</w:t>
      </w:r>
    </w:p>
    <w:p w14:paraId="7CC7C3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病变进展或体积较大</w:t>
      </w:r>
    </w:p>
    <w:p w14:paraId="298071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短期内明显增大：尽管良性病变生长缓慢，但快速增大需排除恶变倾向（如脂肪瘤短期内直径超过5cm），或因体积过大影响外观（如前臂巨大皮脂腺囊肿）、导致肢体失衡（如小腿外侧巨大脂肪瘤）。</w:t>
      </w:r>
    </w:p>
    <w:p w14:paraId="2FB2DC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影响肢体发育：儿童期病变（如先天性肌纤维瘤）可能阻碍四肢骨骼或软组织发育，需尽早切除。</w:t>
      </w:r>
    </w:p>
    <w:p w14:paraId="01D38B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保守治疗无效的病变</w:t>
      </w:r>
    </w:p>
    <w:p w14:paraId="7B5C59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反复复发：如腱鞘囊肿经穿刺抽液、局部注射治疗后多次复发（超过2次）；滑囊炎反复积液、疼痛，保守治疗（休息、理疗、药物）无法控制。</w:t>
      </w:r>
    </w:p>
    <w:p w14:paraId="3201C2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药物或物理治疗无反应：如狭窄性腱鞘炎（“弹响指”）经夹板固定、局部封闭治疗后仍存在活动受限和疼痛。</w:t>
      </w:r>
    </w:p>
    <w:p w14:paraId="0DD469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有恶变风险的病变</w:t>
      </w:r>
    </w:p>
    <w:p w14:paraId="558BC4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特殊类型病变：如先天性色素痣（直径＞20cm的巨痣）、细胞型蓝痣、多发性脂囊瘤（反复感染可能诱发恶变），需预防性切除。</w:t>
      </w:r>
    </w:p>
    <w:p w14:paraId="49B917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外观异常的病变：如边界不清、颜色深浅不一的皮肤结节，或伴有破溃、出血的良性病变（如角化棘皮瘤），需手术切除并病理明确性质。</w:t>
      </w:r>
    </w:p>
    <w:p w14:paraId="0A4ADC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影响外观或心理的病变</w:t>
      </w:r>
    </w:p>
    <w:p w14:paraId="74575C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位于暴露部位（如手背、前臂）的病变（如皮脂腺痣、疣状痣），因外观问题导致患者心理压力大（尤其青少年或年轻患者），可考虑手术切除改善外观。</w:t>
      </w:r>
    </w:p>
    <w:p w14:paraId="0D5AAB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三、麻醉方式</w:t>
      </w:r>
    </w:p>
    <w:p w14:paraId="1DE564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根据病变的位置、大小、深度及患者年龄、配合程度选择，常用方式如下：</w:t>
      </w:r>
    </w:p>
    <w:p w14:paraId="7A57E6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局部麻醉</w:t>
      </w:r>
    </w:p>
    <w:p w14:paraId="348778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适用情况：表浅、体积小（直径＜3cm）的病变（如皮下脂肪瘤、小腱鞘囊肿、皮肤色素痣），患者能配合手术（通常＞12岁）。</w:t>
      </w:r>
    </w:p>
    <w:p w14:paraId="35165F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操作方式：用1%利多卡因在病变周围做环形浸润麻醉（如脂肪瘤周围注射），或针对神经分布区域行阻滞麻醉（如手指病变用指神经阻滞）。</w:t>
      </w:r>
    </w:p>
    <w:p w14:paraId="685AA3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优势：操作简单、恢复快，术中患者清醒，可及时反馈不适，对全身影响极小。</w:t>
      </w:r>
    </w:p>
    <w:p w14:paraId="0195D1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神经阻滞麻醉</w:t>
      </w:r>
    </w:p>
    <w:p w14:paraId="448536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适用情况：上肢或下肢单个区域的病变，范围中等（直径3-5cm）且位置较深（如前臂深部腱鞘囊肿、大腿肌间脂肪瘤）。</w:t>
      </w:r>
    </w:p>
    <w:p w14:paraId="7DE8C2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具体类型：上肢：臂丛神经阻滞（适用于肩、臂、前臂手术），超声引导下精准注射局麻药，覆盖手术区域</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下肢：股神经阻滞（大腿前侧）、坐骨神经阻滞（大腿后侧、小腿、足部），可单独或联合使用。</w:t>
      </w:r>
    </w:p>
    <w:p w14:paraId="6CC2CF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优势：麻醉范围明确，镇痛效果好，患者术中清醒，对呼吸、循环系统影响小。</w:t>
      </w:r>
    </w:p>
    <w:p w14:paraId="435B08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椎管内麻醉</w:t>
      </w:r>
    </w:p>
    <w:p w14:paraId="0A674D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适用情况：下肢较大范围的手术（如膝关节周围巨大脂肪瘤、小腿肌层内血管瘤），尤其病变位于膝关节以下且需广泛暴露时。</w:t>
      </w:r>
    </w:p>
    <w:p w14:paraId="680931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类型：腰麻（适用于足部、小腿手术）或硬膜外麻醉（适用于大腿、髋关节周围手术）。</w:t>
      </w:r>
    </w:p>
    <w:p w14:paraId="5976C1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优势：麻醉平面可控，肌肉松弛度适中，术后可保留镇痛效果，适合中老年患者（无椎管内麻醉禁忌证时）。</w:t>
      </w:r>
    </w:p>
    <w:p w14:paraId="623A4E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全身麻醉</w:t>
      </w:r>
    </w:p>
    <w:p w14:paraId="65381D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适用情况：儿童患者（＜10岁）或无法配合局麻/神经阻滞的患者（如精神障碍者）；病变位置深、范围广（如臀部巨大脂肪瘤需剥离肌肉层）；手术时间长（预计＞1.5小时）或需同时处理多个病变（如四肢多发脂肪瘤）；靠近重要神经血管（如腕部尺神经旁囊肿切除，需肌肉松弛避免损伤神经）。</w:t>
      </w:r>
    </w:p>
    <w:p w14:paraId="12F71C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优势：术中患者无痛苦，肌肉完全松弛便于精细操作，适用于复杂或高风险手术。</w:t>
      </w:r>
    </w:p>
    <w:p w14:paraId="4B294E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四、手术风险及并发症</w:t>
      </w:r>
    </w:p>
    <w:p w14:paraId="0BC6A1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四肢软组织良性病损切除术的风险相对较低，但仍可能因病变位置、手术操作或患者自身因素出现以下情况：</w:t>
      </w:r>
    </w:p>
    <w:p w14:paraId="213BFA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出血与血肿</w:t>
      </w:r>
    </w:p>
    <w:p w14:paraId="3601EC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原因：四肢软组织血供丰富（如手部掌侧、足背动脉分支多），术中止血不彻底（如小血管电凝不充分）或术后活动过早导致创面渗血；凝血功能异常（如血小板减少）患者更易发生。</w:t>
      </w:r>
    </w:p>
    <w:p w14:paraId="1D71B2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表现：术后伤口肿胀、皮下淤青，深部血肿可触及波动感；若压迫神经（如腕部血肿压迫正中神经），可出现手指麻木、疼痛。</w:t>
      </w:r>
    </w:p>
    <w:p w14:paraId="70945D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处理：术中严格结扎或电凝止血，较大血管需缝合结扎；术后加压包扎，必要时放置引流条（管）；血肿较大时需穿刺抽吸或切开清除。</w:t>
      </w:r>
    </w:p>
    <w:p w14:paraId="0C7716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神经损伤</w:t>
      </w:r>
    </w:p>
    <w:p w14:paraId="328739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常见部位</w:t>
      </w:r>
    </w:p>
    <w:p w14:paraId="63308D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上肢：腕部手术易损伤正中神经、尺神经；肘部手术可能损伤尺神经（“肘管综合征”区域）；肩部手术可能波及腋神经。</w:t>
      </w:r>
    </w:p>
    <w:p w14:paraId="6BD7A5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下肢：膝关节外侧手术易损伤腓总神经（导致“足下垂”）；踝部手术可能损伤胫神经分支（引起足底麻木）。</w:t>
      </w:r>
    </w:p>
    <w:p w14:paraId="4EC14B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原因：多为术中牵拉、钳夹（暂时性损伤），或因病变与神经粘连紧密（如神经鞘瘤包裹神经）导致的误伤。</w:t>
      </w:r>
    </w:p>
    <w:p w14:paraId="487B99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表现：神经支配区域麻木、感觉减退，严重时出现运动障碍（如手指无法并拢、足趾无法上翘）。</w:t>
      </w:r>
    </w:p>
    <w:p w14:paraId="174748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预后：暂时性损伤（如牵拉）通常3-6个月恢复；神经断裂需及时缝合，可能遗留部分功能障碍（发生率＜1%）。</w:t>
      </w:r>
    </w:p>
    <w:p w14:paraId="06F223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伤口感染</w:t>
      </w:r>
    </w:p>
    <w:p w14:paraId="3E17BD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原因：术中无菌操作不严格、皮肤消毒不彻底，或患者合并糖尿病、免疫力低下（如长期服用激素）；开放性病变（如破溃的皮脂腺囊肿）本身存在污染。</w:t>
      </w:r>
    </w:p>
    <w:p w14:paraId="1C6CE5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表现：术后3-5天伤口红肿、渗液（脓性）、疼痛加剧，可伴发热（体温＞38℃）；严重时形成深部脓肿，甚至诱发局部骨髓炎（靠近骨骼的手术）。</w:t>
      </w:r>
    </w:p>
    <w:p w14:paraId="039965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预防与处理：术前清洁皮肤，术中严格无菌操作；感染后需拆除部分缝线引流，根据细菌培养结果使用敏感抗生素。</w:t>
      </w:r>
    </w:p>
    <w:p w14:paraId="6B1AB4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伤口愈合不良</w:t>
      </w:r>
    </w:p>
    <w:p w14:paraId="7FEA00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表现：伤口裂开、延迟愈合（超过2周未拆线）、皮肤坏死（尤其四肢末端血供差的部位，如手指末节、足趾）。</w:t>
      </w:r>
    </w:p>
    <w:p w14:paraId="1F2918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原因：缝合张力过大（如切除范围大导致皮肤缺损）、局部血供不足（如糖尿病患者下肢血管病变）、血肿或感染阻碍愈合。</w:t>
      </w:r>
    </w:p>
    <w:p w14:paraId="76F7D7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处理：轻度裂开可换药促进肉芽生长；皮肤坏死范围较大时需植皮或局部皮瓣修复。</w:t>
      </w:r>
    </w:p>
    <w:p w14:paraId="33223B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瘢痕相关问题</w:t>
      </w:r>
    </w:p>
    <w:p w14:paraId="78B780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瘢痕增生：尤其瘢痕体质患者，术后伤口处出现隆起、发红的硬疙瘩，可能伴瘙痒或疼痛。</w:t>
      </w:r>
    </w:p>
    <w:p w14:paraId="27127E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瘢痕挛缩：跨关节的手术（如肘部、腕部）可能因瘢痕牵拉导致关节活动受限（如肘部瘢痕使肘关节无法完全伸直）。</w:t>
      </w:r>
    </w:p>
    <w:p w14:paraId="7BB69B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预防与处理：术中沿皮纹切开、精细缝合，术后早期使用硅酮类抗瘢痕药物；挛缩者需配合康复锻炼（如关节拉伸），严重时需二次瘢痕松解术。</w:t>
      </w:r>
    </w:p>
    <w:p w14:paraId="71AB84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病变复发</w:t>
      </w:r>
    </w:p>
    <w:p w14:paraId="7332A5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原因：病灶未完整切除（如腱鞘囊肿囊壁残留、神经鞘瘤包膜破裂）、多发性病变（如脂肪瘤病）未全部处理。</w:t>
      </w:r>
    </w:p>
    <w:p w14:paraId="3A2D78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表现：术后原部位再次出现肿块，可能伴原有症状（疼痛、活动受限）。</w:t>
      </w:r>
    </w:p>
    <w:p w14:paraId="5EE852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处理：复发后需评估是否需二次手术，术中需更彻底切除病灶（如扩大切除范围）。</w:t>
      </w:r>
    </w:p>
    <w:p w14:paraId="2A2CC6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深静脉血栓（DVT）</w:t>
      </w:r>
    </w:p>
    <w:p w14:paraId="7C8469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多见于下肢手术（如大腿、小腿病变切除），尤其术后长期卧床、活动减少的患者。</w:t>
      </w:r>
    </w:p>
    <w:p w14:paraId="336DDE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表现：下肢肿胀、疼痛，皮肤温度升高；血栓脱落可能引发肺栓塞（罕见但致命，表现为突发呼吸困难、胸痛）。</w:t>
      </w:r>
    </w:p>
    <w:p w14:paraId="6BA7B2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预防：术后早期活动（如踝泵运动）、穿戴弹力袜；高风险患者（如老年、肥胖）可预防性使用低分子肝素。</w:t>
      </w:r>
    </w:p>
    <w:p w14:paraId="134CFF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14:paraId="39A4D853">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头、面和颈部皮肤和皮下组织</w:t>
      </w:r>
    </w:p>
    <w:p w14:paraId="4C9DB1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华文中宋" w:hAnsi="华文中宋" w:eastAsia="华文中宋" w:cs="华文中宋"/>
          <w:sz w:val="44"/>
          <w:szCs w:val="44"/>
          <w:lang w:val="en-US" w:eastAsia="zh-CN"/>
        </w:rPr>
        <w:t>良性脂肪瘤样肿瘤</w:t>
      </w:r>
    </w:p>
    <w:p w14:paraId="23F2A3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011E88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颈部软组织病损切除术</w:t>
      </w:r>
    </w:p>
    <w:p w14:paraId="3B046A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二、手术适应症</w:t>
      </w:r>
    </w:p>
    <w:p w14:paraId="02A32E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颈部软组织良性或恶性病损，符合以下情况时，通常需要进行切除术：</w:t>
      </w:r>
    </w:p>
    <w:p w14:paraId="031AF6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1.病损体积较大，压迫周围组织（如血管、神经、气管、食管等），引起疼痛、吞咽困难、呼吸困难、颈部活动受限等症状。例如较大的脂肪瘤、皮脂腺囊肿、神经鞘瘤等。</w:t>
      </w:r>
    </w:p>
    <w:p w14:paraId="011CB2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2.病损影响外观，患者有强烈的美容需求，且手术切除后可明显改善外观。</w:t>
      </w:r>
    </w:p>
    <w:p w14:paraId="1022AB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3.病损有潜在恶变风险，如反复发作的皮脂腺囊肿感染、逐渐增大的纤维瘤等，为预防恶变需手术切除。</w:t>
      </w:r>
    </w:p>
    <w:p w14:paraId="5FF94D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4.诊断不明确，通过穿刺等检查无法确定病损性质，需切除病损进行病理检查以明确诊断。</w:t>
      </w:r>
    </w:p>
    <w:p w14:paraId="450299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6044A1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根据病损的大小、位置、深度以及患者的年龄、身体状况等因素选择合适的麻醉方式：</w:t>
      </w:r>
    </w:p>
    <w:p w14:paraId="5EE745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1.局部麻醉</w:t>
      </w:r>
    </w:p>
    <w:p w14:paraId="35409D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（1）适用于表浅、体积较小的良性病损（如直径小于2cm的皮脂腺囊肿、脂肪瘤等），手术范围局限，患者能配合手术。</w:t>
      </w:r>
    </w:p>
    <w:p w14:paraId="3DC94B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（2）通常采用局部浸润麻醉，将麻醉药物（如利多卡因）注射到病损周围的组织中，阻滞局部神经传导，达到止痛效果。</w:t>
      </w:r>
    </w:p>
    <w:p w14:paraId="48D013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2.全身麻醉</w:t>
      </w:r>
    </w:p>
    <w:p w14:paraId="4FD2C9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（1）适用于位置较深、体积较大、手术范围广的病损，如深部的神经鞘瘤、较大的脂肪瘤或恶性肿瘤。</w:t>
      </w:r>
    </w:p>
    <w:p w14:paraId="0BA97A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（2）对于儿童、精神紧张无法配合手术的患者，或手术可能涉及颈部重要结构（如血管、神经、气管等）时，也需采用全身麻醉，以保证手术安全顺利进行。</w:t>
      </w:r>
    </w:p>
    <w:p w14:paraId="00F5EF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3.颈丛神经阻滞麻醉</w:t>
      </w:r>
    </w:p>
    <w:p w14:paraId="2472BD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（1）适用于颈部侧面或浅层较大病损的切除，麻醉范围主要集中在颈部，可减少全身麻醉的不良反应，但对于涉及气管、食管附近的手术不太适用。</w:t>
      </w:r>
    </w:p>
    <w:p w14:paraId="3DB563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四、风险及并发症</w:t>
      </w:r>
    </w:p>
    <w:p w14:paraId="0773D2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任何手术都存在一定风险，颈部软组织病损切除术的风险及并发症主要包括：</w:t>
      </w:r>
    </w:p>
    <w:p w14:paraId="699F0B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1.出血和血肿形成</w:t>
      </w:r>
    </w:p>
    <w:p w14:paraId="548982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颈部血管丰富，手术中若止血不彻底，可能导致术中或术后出血。少量出血可自行吸收，大量出血可能形成血肿，压迫气管引起呼吸困难，严重时需紧急手术清除血肿。</w:t>
      </w:r>
    </w:p>
    <w:p w14:paraId="53FAFC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2.神经损伤</w:t>
      </w:r>
    </w:p>
    <w:p w14:paraId="1B4C31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颈部有丰富的神经，如颈丛神经、喉返神经、面神经分支等。手术中可能因牵拉、切割等操作损伤神经，导致相应区域出现麻木、疼痛、感觉异常，或出现声音嘶哑、饮水呛咳、面部表情异常等症状。多数神经损伤可在数周或数月内逐渐恢复，少数可能为永久性损伤。</w:t>
      </w:r>
    </w:p>
    <w:p w14:paraId="27AC4B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3.感染</w:t>
      </w:r>
    </w:p>
    <w:p w14:paraId="496F70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手术属于有创操作，若术中无菌操作不严格，或患者术后护理不当，可能引起切口感染。表现为切口红肿、疼痛、渗液，严重时可出现发热等全身症状。需及时清创、引流，并使用抗生素治疗。</w:t>
      </w:r>
    </w:p>
    <w:p w14:paraId="0E6C5D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4.切口愈合不良</w:t>
      </w:r>
    </w:p>
    <w:p w14:paraId="157DBA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多见于糖尿病、营养不良、免疫力低下的患者，或切口出现感染、出血等情况时。表现为切口裂开、延迟愈合、瘢痕增生等，可能需要二次处理。</w:t>
      </w:r>
    </w:p>
    <w:p w14:paraId="61F60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5.邻近器官损伤</w:t>
      </w:r>
    </w:p>
    <w:p w14:paraId="4EC618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若病损靠近气管、食管、甲状腺等器官，手术中可能不慎损伤这些器官，引起气管瘘、食管瘘、甲状腺功能异常等并发症。一旦发生，需及时进行修复治疗。</w:t>
      </w:r>
    </w:p>
    <w:p w14:paraId="6C4C07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6.肿瘤复发</w:t>
      </w:r>
    </w:p>
    <w:p w14:paraId="3FF8C3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对于恶性肿瘤或交界性肿瘤，若手术切除不彻底，可能导致肿瘤复发。术后需定期复查，必要时结合放疗、化疗等综合治疗手段。</w:t>
      </w:r>
    </w:p>
    <w:p w14:paraId="2ACF98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7.麻醉相关并发症</w:t>
      </w:r>
    </w:p>
    <w:p w14:paraId="21FFD7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全身麻醉可能出现麻醉药物过敏、心脑血管意外、呼吸抑制等风险；局部麻醉可能出现药物毒性反应、局部血肿等。</w:t>
      </w:r>
    </w:p>
    <w:p w14:paraId="4DD586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7D67E60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瘢痕疙瘩</w:t>
      </w:r>
    </w:p>
    <w:p w14:paraId="0D21EB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6E5889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0" w:name="OLE_LINK13"/>
      <w:r>
        <w:rPr>
          <w:rFonts w:hint="eastAsia" w:ascii="仿宋_GB2312" w:hAnsi="仿宋_GB2312" w:eastAsia="仿宋_GB2312" w:cs="仿宋_GB2312"/>
          <w:sz w:val="32"/>
          <w:szCs w:val="32"/>
          <w:lang w:val="en-US" w:eastAsia="zh-CN"/>
        </w:rPr>
        <w:t>皮肤瘢痕切除术。</w:t>
      </w:r>
    </w:p>
    <w:bookmarkEnd w:id="0"/>
    <w:p w14:paraId="063F8F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default" w:ascii="黑体" w:hAnsi="黑体" w:eastAsia="黑体" w:cs="黑体"/>
          <w:sz w:val="32"/>
          <w:szCs w:val="32"/>
          <w:lang w:val="en-US" w:eastAsia="zh-CN"/>
        </w:rPr>
        <w:t>、手术适应症</w:t>
      </w:r>
    </w:p>
    <w:p w14:paraId="71516C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瘢痕疙瘩具有持续性增生、超出原损伤范围、伴瘙痒或疼痛等特点，并非所有瘢痕疙瘩都需手术，其手术适应症主要包括：</w:t>
      </w:r>
    </w:p>
    <w:p w14:paraId="71F720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影响外观或功能</w:t>
      </w:r>
    </w:p>
    <w:p w14:paraId="7E407D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瘢痕疙瘩位于面部、颈部等暴露部位，明显影响外观，患者有强烈改善需求，且预计术后配合辅助治疗可降低复发风险。</w:t>
      </w:r>
    </w:p>
    <w:p w14:paraId="211F61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瘢痕疙瘩位于关节附近（如肘部、肩部、颈部），因增生导致关节活动受限、局部牵拉疼痛，影响肢体功能。</w:t>
      </w:r>
    </w:p>
    <w:p w14:paraId="78B884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症状明显且保守治疗无效</w:t>
      </w:r>
    </w:p>
    <w:p w14:paraId="0359C3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瘢痕疙瘩伴持续性瘙痒、疼痛、灼热感，经药物注射（如糖皮质激素）、激光、放疗等保守治疗后症状无缓解或反复发作。</w:t>
      </w:r>
    </w:p>
    <w:p w14:paraId="31176A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瘢痕疙瘩体积较大或形态特殊</w:t>
      </w:r>
    </w:p>
    <w:p w14:paraId="1544AA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体积较大（如直径超过2cm）、质地坚硬、凸起明显的瘢痕疙瘩，保守治疗难以控制其增生，需手术切除以减少病灶负荷。</w:t>
      </w:r>
    </w:p>
    <w:p w14:paraId="4CBA8F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瘢痕疙瘩出现破溃、感染或疑似恶变（如快速增大、质地变硬、边界不清），需手术切除并进行病理检查明确性质。</w:t>
      </w:r>
    </w:p>
    <w:p w14:paraId="166CB8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、麻醉方式</w:t>
      </w:r>
    </w:p>
    <w:p w14:paraId="2D66C7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根据瘢痕疙瘩的大小、位置、患者耐受度等选择合适的麻醉方式：</w:t>
      </w:r>
    </w:p>
    <w:p w14:paraId="3528DE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局部麻醉</w:t>
      </w:r>
    </w:p>
    <w:p w14:paraId="048B13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适用于体积较小（如直径＜2cm）、位置表浅的瘢痕疙瘩，尤其是面部、躯干等单个小型病灶。</w:t>
      </w:r>
    </w:p>
    <w:p w14:paraId="413687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常用1%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2%利多卡因（可加少量肾上腺素减少出血）进行瘢痕周围及基底部浸润麻醉，操作简单、恢复快。</w:t>
      </w:r>
    </w:p>
    <w:p w14:paraId="341AE6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局部麻醉+镇静</w:t>
      </w:r>
    </w:p>
    <w:p w14:paraId="0C7740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适用于中等大小（直径2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5cm）或多个散在的瘢痕疙瘩，患者对手术焦虑明显时，可在局部麻醉基础上配合静脉镇静药物（如丙泊酚），减轻患者紧张感。</w:t>
      </w:r>
    </w:p>
    <w:p w14:paraId="20ACA6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全身麻醉</w:t>
      </w:r>
    </w:p>
    <w:p w14:paraId="30F362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适用于体积巨大（直径＞5cm）、位置较深（如累及皮下筋膜层）、或位于特殊部位（如颈部靠近气管、关节附近需广泛松解）的瘢痕疙瘩，以及儿童、无法配合局麻的患者。</w:t>
      </w:r>
    </w:p>
    <w:p w14:paraId="6CAD92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全身麻醉可保证术野稳定，便于医生彻底切除瘢痕并进行精细修复（如皮瓣转移、植皮等）。</w:t>
      </w:r>
    </w:p>
    <w:p w14:paraId="0F6500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、风险及并发症</w:t>
      </w:r>
    </w:p>
    <w:p w14:paraId="5231D3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瘢痕疙瘩切除术的风险与瘢痕位置、大小、手术方式及患者体质密切相关，主要包括：</w:t>
      </w:r>
    </w:p>
    <w:p w14:paraId="51F77A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瘢痕疙瘩复发</w:t>
      </w:r>
    </w:p>
    <w:p w14:paraId="222C42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最常见且最需关注的并发症。瘢痕疙瘩本身具有强烈的增生倾向，单纯手术切除后复发率高达45%</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100%，因此术后通常需联合放疗、局部药物注射（如糖皮质激素、5-氟尿嘧啶）等辅助治疗以降低复发风险。复发表现为切口周围再次出现凸起、质硬的红色斑块，伴瘙痒或疼痛。</w:t>
      </w:r>
    </w:p>
    <w:p w14:paraId="4DCD7B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出血与血肿</w:t>
      </w:r>
    </w:p>
    <w:p w14:paraId="2CD83D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手术中若损伤皮下血管（尤其是面部、颈部等血管丰富区域），可能导致术中出血；术后止血不彻底或患者凝血功能异常，可能形成血肿，表现为切口肿胀、青紫、疼痛。小血肿可自行吸收，大血肿需穿刺引流或再次手术。</w:t>
      </w:r>
    </w:p>
    <w:p w14:paraId="36B1C4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感染</w:t>
      </w:r>
    </w:p>
    <w:p w14:paraId="42FAE3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发生率较低（约1%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3%），但瘢痕疙瘩局部血供较差，若术后切口污染、护理不当，可能引发感染，表现为切口红肿、渗液、疼痛加剧，严重时伴发热。需及时清创、换药，必要时口服或静脉使用抗生素。</w:t>
      </w:r>
    </w:p>
    <w:p w14:paraId="5204E5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皮肤坏死</w:t>
      </w:r>
    </w:p>
    <w:p w14:paraId="08D3EE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多见于大范围切除（如切除面积超过皮肤张力限度）或术后缝合张力过高的情况，导致切口边缘皮肤血供不足，出现缺血性坏死（表现为皮肤发黑、破溃）。需拆除部分缝线减张，或通过植皮、皮瓣修复覆盖创面。</w:t>
      </w:r>
    </w:p>
    <w:p w14:paraId="2F8B34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色素异常</w:t>
      </w:r>
    </w:p>
    <w:p w14:paraId="06E71E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术后切口周围可能出现色素沉着（肤色变深）或色素减退（肤色变浅），尤其在深色皮肤人群中更常见，与局部炎症反应、紫外线照射有关。多数可在3</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6个月内逐渐消退，少数可能长期存在。</w:t>
      </w:r>
    </w:p>
    <w:p w14:paraId="48C8CD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切口裂开</w:t>
      </w:r>
    </w:p>
    <w:p w14:paraId="65B676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因缝合张力过大、患者术后剧烈活动、感染或营养不良等导致，表现为切口缝线崩开、组织外露。需重新清创缝合，必要时延迟拆线。</w:t>
      </w:r>
    </w:p>
    <w:p w14:paraId="51C5CF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神经损伤</w:t>
      </w:r>
    </w:p>
    <w:p w14:paraId="7C5F81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手术中可能损伤皮下感觉神经（如面部的三叉神经分支、躯干的肋间神经），导致切口周围出现麻木、刺痛或感觉迟钝，多数可在3</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6个月内逐渐恢复，少数为永久性感觉异常。</w:t>
      </w:r>
    </w:p>
    <w:p w14:paraId="00B465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麻醉相关并发症</w:t>
      </w:r>
    </w:p>
    <w:p w14:paraId="0AAA5C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局部麻醉可能出现药物过敏（皮疹、呼吸困难）、毒性反应（头晕、耳鸣、心律失常）；全身麻醉可能引发心脑血管意外、呼吸抑制等，但发生率较低，术前麻醉评估可降低风险。</w:t>
      </w:r>
    </w:p>
    <w:p w14:paraId="3E9614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3EADF64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躯干皮肤和皮下组织良性脂肪瘤样肿瘤/头、面和颈部皮肤和皮下组织良性</w:t>
      </w:r>
    </w:p>
    <w:p w14:paraId="233A53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脂肪瘤样肿瘤/四肢皮肤和皮下组织良性</w:t>
      </w:r>
    </w:p>
    <w:p w14:paraId="6E22A6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脂肪瘤样肿瘤</w:t>
      </w:r>
    </w:p>
    <w:p w14:paraId="374EAA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4FEE02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皮肤病损切除术。</w:t>
      </w:r>
    </w:p>
    <w:p w14:paraId="75ED33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二、手术适应症</w:t>
      </w:r>
    </w:p>
    <w:p w14:paraId="2686BC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脂肪瘤是由脂肪过度增生形成的良性肿瘤，多数无需手术，但出现以下情况时需考虑切除：</w:t>
      </w:r>
    </w:p>
    <w:p w14:paraId="23B9C9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1.明显增大或影响外观</w:t>
      </w:r>
    </w:p>
    <w:p w14:paraId="5CF98C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脂肪瘤体积较大（如直径超过3cm），或在短期内明显增大，位于躯干暴露部位（如胸、腹部前侧），因凸起明显影响患者外观，导致心理困扰（如自卑、社交焦虑）。</w:t>
      </w:r>
    </w:p>
    <w:p w14:paraId="773E12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2.压迫症状或功能影响</w:t>
      </w:r>
    </w:p>
    <w:p w14:paraId="235C45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脂肪瘤位于躯干深部（如靠近脊柱、肋骨），压迫周围组织（如神经、肌肉），引起局部疼痛、酸胀感，或影响躯干活动（如弯腰、转身时牵拉不适）。</w:t>
      </w:r>
    </w:p>
    <w:p w14:paraId="3CD421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3.诊断不明确</w:t>
      </w:r>
    </w:p>
    <w:p w14:paraId="3B69FE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脂肪瘤与其他软组织肿瘤（如脂肪肉瘤）难以鉴别时（如质地坚硬、边界不清、活动度差），需手术切除并进行病理检查以明确性质，排除恶性可能。</w:t>
      </w:r>
    </w:p>
    <w:p w14:paraId="59806B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4.患者强烈意愿</w:t>
      </w:r>
    </w:p>
    <w:p w14:paraId="1508CD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即使脂肪瘤体积较小、无症状，但患者因担心恶变或心理不适，强烈要求手术切除，且无明显手术禁忌证（如严重基础疾病无法耐受手术）时，可考虑手术。</w:t>
      </w:r>
    </w:p>
    <w:p w14:paraId="32D184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27B792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根据脂肪瘤的大小、位置、深度及患者耐受度选择合适的麻醉方式：</w:t>
      </w:r>
    </w:p>
    <w:p w14:paraId="0580F9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1.局部麻醉</w:t>
      </w:r>
    </w:p>
    <w:p w14:paraId="079EDD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（1）适用于大多数躯干皮下脂肪瘤（尤其是直径＜5cm、位置表浅、单个病灶）。</w:t>
      </w:r>
    </w:p>
    <w:p w14:paraId="4A3F1A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（2）常用1%-2%利多卡因（可加少量肾上腺素收缩血管以减少出血）进行瘤体周围及基底部浸润麻醉，操作简单、恢复快，术后即可离院。</w:t>
      </w:r>
    </w:p>
    <w:p w14:paraId="6CF4AE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2.局部麻醉+镇静</w:t>
      </w:r>
    </w:p>
    <w:p w14:paraId="3D15F4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（1）适用于多个散在脂肪瘤（如躯干同时存在2-3个病灶）、患者对手术焦虑明显，或瘤体稍大（直径5-8cm）但位置表浅的情况。</w:t>
      </w:r>
    </w:p>
    <w:p w14:paraId="0986F9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（2）在局部麻醉基础上，配合静脉镇静药物（如咪达唑仑、丙泊酚）减轻患者紧张感，提高手术舒适度。</w:t>
      </w:r>
    </w:p>
    <w:p w14:paraId="3B4E8B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3.全身麻醉</w:t>
      </w:r>
    </w:p>
    <w:p w14:paraId="162968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较少用于单纯躯干皮下脂肪瘤，仅适用于以下特殊情况：</w:t>
      </w:r>
    </w:p>
    <w:p w14:paraId="3A708B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（1）脂肪瘤体积巨大（直径＞8cm）、位置较深（累及筋膜层或肌肉表面），需广泛剥离以完整切除；</w:t>
      </w:r>
    </w:p>
    <w:p w14:paraId="17D05D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（2）患者存在精神障碍、无法配合局部麻醉（如儿童、焦虑症患者）；</w:t>
      </w:r>
    </w:p>
    <w:p w14:paraId="6A008F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（3）同时切除多个（3个以上）或大范围脂肪瘤，局麻难以覆盖术野。</w:t>
      </w:r>
    </w:p>
    <w:p w14:paraId="688782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四、风险及并发症</w:t>
      </w:r>
    </w:p>
    <w:p w14:paraId="50ECCF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躯干皮肤脂肪瘤切除术属于中小型手术，风险较低，但仍可能出现以下情况：</w:t>
      </w:r>
    </w:p>
    <w:p w14:paraId="4860BF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1.出血与血肿</w:t>
      </w:r>
    </w:p>
    <w:p w14:paraId="0FADA2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（1）术中若损伤皮下血管（尤其是躯干脂肪层较厚、血管丰富区域），可能导致出血；术后止血不彻底、患者凝血功能异常（如服用抗凝药未停药）或剧烈活动，可能形成血肿。</w:t>
      </w:r>
    </w:p>
    <w:p w14:paraId="2591B6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（2）表现为切口周围肿胀、青紫、胀痛，小血肿可自行吸收，大血肿需穿刺引流或再次手术清除。</w:t>
      </w:r>
    </w:p>
    <w:p w14:paraId="498BD4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2.感染</w:t>
      </w:r>
    </w:p>
    <w:p w14:paraId="4124B1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（1）发生率较低（约1%-2%），多因术前皮肤清洁不足、术中无菌操作不严格或术后护理不当（如敷料污染）引起。</w:t>
      </w:r>
    </w:p>
    <w:p w14:paraId="41D4D9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（2）表现为切口红肿、渗液（脓性）、疼痛加剧，严重时伴发热，需局部清创、换药，必要时口服抗生素。</w:t>
      </w:r>
    </w:p>
    <w:p w14:paraId="77BB3A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3.切口裂开或延迟愈合</w:t>
      </w:r>
    </w:p>
    <w:p w14:paraId="105790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（1）因缝合张力过大（如脂肪瘤切除后皮肤缺损较多）、患者营养不良（低蛋白血症）、术后剧烈活动或感染导致。</w:t>
      </w:r>
    </w:p>
    <w:p w14:paraId="7F52AF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（2）表现为切口缝线崩开、组织外露，需重新缝合或加强换药促进愈合。</w:t>
      </w:r>
    </w:p>
    <w:p w14:paraId="500E38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4.瘢痕形成</w:t>
      </w:r>
    </w:p>
    <w:p w14:paraId="19D058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（1）术后必然形成瘢痕，但其大小与个人体质（如瘢痕体质者易形成增生性瘢痕）、切口张力、缝合技术有关。</w:t>
      </w:r>
    </w:p>
    <w:p w14:paraId="67A354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（2）多数瘢痕会逐渐变平、变淡，但若出现瘢痕增生（凸起、发红），可外用硅酮类药物或激光治疗改善。</w:t>
      </w:r>
    </w:p>
    <w:p w14:paraId="2570E7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5.脂肪液化</w:t>
      </w:r>
    </w:p>
    <w:p w14:paraId="1E0B84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脂肪瘤体积较大（直径＞5cm）时，术后脂肪组织因血供破坏可能发生液化，表现为切口下渗液（淡黄色、清亮），需穿刺引流并定期换药，直至愈合。</w:t>
      </w:r>
    </w:p>
    <w:p w14:paraId="512DE7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6.神经损伤</w:t>
      </w:r>
    </w:p>
    <w:p w14:paraId="1A3CBA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手术中可能损伤皮下感觉神经（如胸腹部的肋间神经分支），导致切口周围出现麻木、刺痛或感觉迟钝，多数在3-6个月内逐渐恢复，少数为永久性感觉异常。</w:t>
      </w:r>
    </w:p>
    <w:p w14:paraId="40F546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7.脂肪瘤复发</w:t>
      </w:r>
    </w:p>
    <w:p w14:paraId="29C571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单纯切除不彻底（如残留瘤体组织）时可能复发，表现为原部位再次出现质地柔软、活动度好的肿块，需再次手术切除。</w:t>
      </w:r>
    </w:p>
    <w:p w14:paraId="2BF65C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8.麻醉相关并发症</w:t>
      </w:r>
    </w:p>
    <w:p w14:paraId="047DF5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局部麻醉可能出现药物过敏（皮疹、呼吸困难）、毒性反应（头晕、耳鸣）；全身麻醉可能引发心脑血管意外（如高血压患者血压波动）、呼吸抑制，但发生率极低，术前评估可降低风险。</w:t>
      </w:r>
    </w:p>
    <w:p w14:paraId="28F067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65D0496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头、面和颈部皮肤和皮下组织良性</w:t>
      </w:r>
    </w:p>
    <w:p w14:paraId="5FC9EE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脂肪瘤样肿瘤/其他和未特指部位的面部黑素细胞痣/四肢皮肤和皮下组织良性脂肪瘤样肿瘤/头、面和颈部皮肤和皮下组织良性脂肪瘤样肿瘤</w:t>
      </w:r>
    </w:p>
    <w:p w14:paraId="307E64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4F687C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1.皮下组织病损切除术；</w:t>
      </w:r>
    </w:p>
    <w:p w14:paraId="5E95CF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2.颈部皮下组织病损切除术。</w:t>
      </w:r>
    </w:p>
    <w:p w14:paraId="48AF48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二、手术适应症</w:t>
      </w:r>
    </w:p>
    <w:p w14:paraId="04A4D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脂肪瘤是由脂肪过度增生形成的良性肿瘤，多数无需手术，但出现以下情况时需考虑切除：</w:t>
      </w:r>
    </w:p>
    <w:p w14:paraId="153741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1.明显增大或影响外观</w:t>
      </w:r>
    </w:p>
    <w:p w14:paraId="2C698A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脂肪瘤体积较大（如直径超过3cm），或在短期内明显增大，位于躯干暴露部位（如胸、腹部前侧），因凸起明显影响患者外观，导致心理困扰（如自卑、社交焦虑）。</w:t>
      </w:r>
    </w:p>
    <w:p w14:paraId="518ACE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2.压迫症状或功能影响</w:t>
      </w:r>
    </w:p>
    <w:p w14:paraId="3267C1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脂肪瘤位于躯干深部（如靠近脊柱、肋骨），压迫周围组织（如神经、肌肉），引起局部疼痛、酸胀感，或影响躯干活动（如弯腰、转身时牵拉不适）。</w:t>
      </w:r>
    </w:p>
    <w:p w14:paraId="4D7935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3.诊断不明确</w:t>
      </w:r>
    </w:p>
    <w:p w14:paraId="11090E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脂肪瘤与其他软组织肿瘤（如脂肪肉瘤）难以鉴别时（如质地坚硬、边界不清、活动度差），需手术切除并进行病理检查以明确性质，排除恶性可能。</w:t>
      </w:r>
    </w:p>
    <w:p w14:paraId="3DC7C6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4.患者强烈意愿</w:t>
      </w:r>
    </w:p>
    <w:p w14:paraId="61971E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即使脂肪瘤体积较小、无症状，但患者因担心恶变或心理不适，强烈要求手术切除，且无明显手术禁忌证（如严重基础疾病无法耐受手术）时，可考虑手术。</w:t>
      </w:r>
    </w:p>
    <w:p w14:paraId="6DBAC7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617358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根据脂肪瘤的大小、位置、深度及患者耐受度选择合适的麻醉方式：</w:t>
      </w:r>
    </w:p>
    <w:p w14:paraId="0FB24B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1.局部麻醉</w:t>
      </w:r>
    </w:p>
    <w:p w14:paraId="1D1D3A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（1）适用于大多数躯干皮下脂肪瘤（尤其是直径＜5cm、位置表浅、单个病灶）。</w:t>
      </w:r>
    </w:p>
    <w:p w14:paraId="517C05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（2）常用1%-2%利多卡因（可加少量肾上腺素收缩血管以减少出血）进行瘤体周围及基底部浸润麻醉，操作简单、恢复快，术后即可离院。</w:t>
      </w:r>
    </w:p>
    <w:p w14:paraId="4BAD47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2.局部麻醉+镇静</w:t>
      </w:r>
    </w:p>
    <w:p w14:paraId="1B4774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（1）适用于多个散在脂肪瘤（如躯干同时存在2-3个病灶）、患者对手术焦虑明显，或瘤体稍大（直径5-8cm）但位置表浅的情况。</w:t>
      </w:r>
    </w:p>
    <w:p w14:paraId="34A9A8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（2）在局部麻醉基础上，配合静脉镇静药物（如咪达唑仑、丙泊酚）减轻患者紧张感，提高手术舒适度。</w:t>
      </w:r>
    </w:p>
    <w:p w14:paraId="5C0799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3.全身麻醉</w:t>
      </w:r>
    </w:p>
    <w:p w14:paraId="351B4A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较少用于单纯躯干皮下脂肪瘤，仅适用于以下特殊情况：</w:t>
      </w:r>
    </w:p>
    <w:p w14:paraId="183E7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（1）脂肪瘤体积巨大（直径＞8cm）、位置较深（累及筋膜层或肌肉表面），需广泛剥离以完整切除；</w:t>
      </w:r>
    </w:p>
    <w:p w14:paraId="58CD5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（2）患者存在精神障碍、无法配合局部麻醉（如儿童、焦虑症患者）；</w:t>
      </w:r>
    </w:p>
    <w:p w14:paraId="2FC643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（3）同时切除多个（3个以上）或大范围脂肪瘤，局麻难以覆盖术野。</w:t>
      </w:r>
    </w:p>
    <w:p w14:paraId="168E98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四、风险及并发症</w:t>
      </w:r>
    </w:p>
    <w:p w14:paraId="5E210A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躯干皮肤脂肪瘤切除术属于中小型手术，风险较低，但仍可能出现以下情况：</w:t>
      </w:r>
    </w:p>
    <w:p w14:paraId="5C686D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1.出血与血肿</w:t>
      </w:r>
    </w:p>
    <w:p w14:paraId="2AC543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（1）术中若损伤皮下血管（尤其是躯干脂肪层较厚、血管丰富区域），可能导致出血；术后止血不彻底、患者凝血功能异常（如服用抗凝药未停药）或剧烈活动，可能形成血肿。</w:t>
      </w:r>
    </w:p>
    <w:p w14:paraId="5A0E32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（2）表现为切口周围肿胀、青紫、胀痛，小血肿可自行吸收，大血肿需穿刺引流或再次手术清除。</w:t>
      </w:r>
    </w:p>
    <w:p w14:paraId="5E856E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2.感染</w:t>
      </w:r>
    </w:p>
    <w:p w14:paraId="71E7EC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（1）发生率较低（约1%-2%），多因术前皮肤清洁不足、术中无菌操作不严格或术后护理不当（如敷料污染）引起。</w:t>
      </w:r>
    </w:p>
    <w:p w14:paraId="73789F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（2）表现为切口红肿、渗液（脓性）、疼痛加剧，严重时伴发热，需局部清创、换药，必要时口服抗生素。</w:t>
      </w:r>
    </w:p>
    <w:p w14:paraId="695A7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3.切口裂开或延迟愈合</w:t>
      </w:r>
    </w:p>
    <w:p w14:paraId="518E6C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（1）因缝合张力过大（如脂肪瘤切除后皮肤缺损较多）、患者营养不良（低蛋白血症）、术后剧烈活动或感染导致。</w:t>
      </w:r>
    </w:p>
    <w:p w14:paraId="4FCDFD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（2）表现为切口缝线崩开、组织外露，需重新缝合或加强换药促进愈合。</w:t>
      </w:r>
    </w:p>
    <w:p w14:paraId="51DF2E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4.瘢痕形成</w:t>
      </w:r>
    </w:p>
    <w:p w14:paraId="707FF5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（1）术后必然形成瘢痕，但其大小与个人体质（如瘢痕体质者易形成增生性瘢痕）、切口张力、缝合技术有关。</w:t>
      </w:r>
    </w:p>
    <w:p w14:paraId="1D210E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（2）多数瘢痕会逐渐变平、变淡，但若出现瘢痕增生（凸起、发红），可外用硅酮类药物或激光治疗改善。</w:t>
      </w:r>
    </w:p>
    <w:p w14:paraId="0F0F34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5.脂肪液化</w:t>
      </w:r>
    </w:p>
    <w:p w14:paraId="5403FA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脂肪瘤体积较大（直径＞5cm）时，术后脂肪组织因血供破坏可能发生液化，表现为切口下渗液（淡黄色、清亮），需穿刺引流并定期换药，直至愈合。</w:t>
      </w:r>
    </w:p>
    <w:p w14:paraId="114F41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6.神经损伤</w:t>
      </w:r>
    </w:p>
    <w:p w14:paraId="19535A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手术中可能损伤皮下感觉神经（如胸腹部的肋间神经分支），导致切口周围出现麻木、刺痛或感觉迟钝，多数在3-6个月内逐渐恢复，少数为永久性感觉异常。</w:t>
      </w:r>
    </w:p>
    <w:p w14:paraId="0BC04F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7.脂肪瘤复发</w:t>
      </w:r>
    </w:p>
    <w:p w14:paraId="3FF770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单纯切除不彻底（如残留瘤体组织）时可能复发，表现为原部位再次出现质地柔软、活动度好的肿块，需再次手术切除。</w:t>
      </w:r>
    </w:p>
    <w:p w14:paraId="7E5F3E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8.麻醉相关并发症</w:t>
      </w:r>
    </w:p>
    <w:p w14:paraId="699BE2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局部麻醉可能出现药物过敏（皮疹、呼吸困难）、毒性反应（头晕、耳鸣）；全身麻醉可能引发心脑血管意外（如高血压患者血压波动）、呼吸抑制，但发生率极低，术前评估可降低风险。</w:t>
      </w:r>
    </w:p>
    <w:p w14:paraId="06EC59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3420816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其他和未特指部位的面部黑素细胞痣/下肢(包括髋)黑素细胞痣/躯干黑素细胞痣/头皮和颈部黑素细胞痣</w:t>
      </w:r>
    </w:p>
    <w:p w14:paraId="000BFB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19B2D6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皮肤色素痣切除术。</w:t>
      </w:r>
    </w:p>
    <w:p w14:paraId="32737C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二、手术适应症</w:t>
      </w:r>
    </w:p>
    <w:p w14:paraId="5A8275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大多数色素痣为良性，无需手术，但出现以下情况时需考虑切除：</w:t>
      </w:r>
    </w:p>
    <w:p w14:paraId="32372C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1.疑似恶变或有恶变风险</w:t>
      </w:r>
    </w:p>
    <w:p w14:paraId="68992A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（1）痣的形态、颜色、大小短期内发生变化，如突然增大（直径＞6mm）、颜色变深或不均匀（棕黑、蓝黑、粉色混杂）、边界变得模糊或不规则；</w:t>
      </w:r>
    </w:p>
    <w:p w14:paraId="1E76CC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（2）痣出现异常症状，如瘙痒、疼痛、破溃、出血、结痂，或周围出现卫星状小痣（围绕主痣的细小色素点）；</w:t>
      </w:r>
    </w:p>
    <w:p w14:paraId="38ADB4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（3）痣位于易摩擦部位（如手掌、足底、腰部、腋窝、腹股沟），长期机械刺激可能增加恶变风险（如发展为黑色素瘤）；</w:t>
      </w:r>
    </w:p>
    <w:p w14:paraId="4FB7CE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（4）病理检查提示 “不典型增生”（癌前病变），需手术完整切除以预防恶变。</w:t>
      </w:r>
    </w:p>
    <w:p w14:paraId="02AA4C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2.影响外观或心理</w:t>
      </w:r>
    </w:p>
    <w:p w14:paraId="1E23A6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（1）痣位于面部、颈部等暴露部位，体积较大（如直径＞3mm）或形态不规则，因美观问题导致患者心理困扰（如自卑、社交焦虑）；</w:t>
      </w:r>
    </w:p>
    <w:p w14:paraId="1D087D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（2）患者因宗教、文化原因或个人意愿，强烈要求去除色素痣，且无手术禁忌证（如局部感染、凝血功能障碍）。</w:t>
      </w:r>
    </w:p>
    <w:p w14:paraId="2F1776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3.诊断不明确</w:t>
      </w:r>
    </w:p>
    <w:p w14:paraId="71C397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色素痣与其他皮肤病变（如脂溢性角化病、基底细胞癌、色素性鲍温病）难以鉴别时，需手术切除并进行病理检查以明确性质。</w:t>
      </w:r>
    </w:p>
    <w:p w14:paraId="1ABFC1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209808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根据色素痣的大小、位置、患者年龄及耐受度选择麻醉方式：</w:t>
      </w:r>
    </w:p>
    <w:p w14:paraId="07F06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1.局部麻醉（最常用）</w:t>
      </w:r>
    </w:p>
    <w:p w14:paraId="3B391C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（1）适用于绝大多数色素痣（直径＜1cm、位置表浅），尤其是成人患者。</w:t>
      </w:r>
    </w:p>
    <w:p w14:paraId="574C4B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（2）常用 1% 利多卡因（可加微量肾上腺素减少出血）在痣周围及基底部进行浸润麻醉，注射时可能有短暂胀痛，麻醉起效后术区无痛感。</w:t>
      </w:r>
    </w:p>
    <w:p w14:paraId="67FE4F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（3）优势：操作简单、恢复快，术后即可离院，对全身影响小。</w:t>
      </w:r>
    </w:p>
    <w:p w14:paraId="48EA3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2.局部麻醉+镇静</w:t>
      </w:r>
    </w:p>
    <w:p w14:paraId="3D1416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（1）适用于以下情况：</w:t>
      </w:r>
    </w:p>
    <w:p w14:paraId="249138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①痣的位置特殊（如眼睑、口唇等敏感部位），患者对疼痛耐受度低；</w:t>
      </w:r>
    </w:p>
    <w:p w14:paraId="51D798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②儿童或青少年患者因恐惧无法配合局麻；</w:t>
      </w:r>
    </w:p>
    <w:p w14:paraId="567155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③同时切除多个色素痣（3个以上），需减轻患者紧张感。</w:t>
      </w:r>
    </w:p>
    <w:p w14:paraId="78B68A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（2）方法：在局麻基础上，通过静脉注射镇静药物（如咪达唑仑）使患者处于浅睡眠状态，提高手术舒适度。</w:t>
      </w:r>
    </w:p>
    <w:p w14:paraId="673870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3.全身麻醉</w:t>
      </w:r>
    </w:p>
    <w:p w14:paraId="433DF9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极少用于单纯色素痣切除，仅适用于：</w:t>
      </w:r>
    </w:p>
    <w:p w14:paraId="57EFE2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（1）巨大色素痣（直径＞2cm）或累及深部组织（如真皮深层、皮下脂肪），需广泛切除或皮瓣修复；</w:t>
      </w:r>
    </w:p>
    <w:p w14:paraId="7CB1E8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（2）患者存在精神障碍、无法配合任何局部操作；</w:t>
      </w:r>
    </w:p>
    <w:p w14:paraId="16DE8C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（3）婴幼儿患者（无法沟通配合，局麻风险较高）。</w:t>
      </w:r>
    </w:p>
    <w:p w14:paraId="355C77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四、风险及并发症</w:t>
      </w:r>
    </w:p>
    <w:p w14:paraId="092B75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皮肤色素痣切除术属于小型手术，整体风险较低，但仍可能出现以下情况：</w:t>
      </w:r>
    </w:p>
    <w:p w14:paraId="0CFE09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1.出血与血肿</w:t>
      </w:r>
    </w:p>
    <w:p w14:paraId="6BD17C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（1）术中若损伤痣周围毛细血管（尤其是面部、头皮等血管丰富区域），可能少量出血；术后若止血不彻底、患者凝血功能异常（如服用阿司匹林未停药），可能形成血肿（表现为切口周围肿胀、青紫）。</w:t>
      </w:r>
    </w:p>
    <w:p w14:paraId="5181D6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（2）处理：小血肿可自行吸收，较大者需穿刺引流或压迫止血。</w:t>
      </w:r>
    </w:p>
    <w:p w14:paraId="4DFEE3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2.感染</w:t>
      </w:r>
    </w:p>
    <w:p w14:paraId="582891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（1）发生率约1%-3%，多因术前皮肤清洁不足、术中无菌操作不严格或术后护理不当（如沾水、抓挠）引起。</w:t>
      </w:r>
    </w:p>
    <w:p w14:paraId="6BC8D4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（2）表现：切口红肿、渗液（脓性）、疼痛加剧，严重时伴发热。需局部清创、换药，必要时口服抗生素（如头孢类）。</w:t>
      </w:r>
    </w:p>
    <w:p w14:paraId="712787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3.瘢痕形成</w:t>
      </w:r>
    </w:p>
    <w:p w14:paraId="014E5A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（1）术后必然遗留瘢痕，其明显程度与以下因素相关：</w:t>
      </w:r>
    </w:p>
    <w:p w14:paraId="24293D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①个人体质：瘢痕体质者易形成增生性瘢痕（凸起、发红）；</w:t>
      </w:r>
    </w:p>
    <w:p w14:paraId="6F05F0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②痣的大小：直径＞5mm的痣切除后，切口张力较大，瘢痕更明显；</w:t>
      </w:r>
    </w:p>
    <w:p w14:paraId="2D1B8C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③位置：面部三角区、关节附近（如肘部）因活动张力大，瘢痕易变宽；</w:t>
      </w:r>
    </w:p>
    <w:p w14:paraId="1259D0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④缝合技术：精细美容缝合可减少瘢痕，反之则可能出现缝线痕迹、瘢痕增生。</w:t>
      </w:r>
    </w:p>
    <w:p w14:paraId="5E7345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（2）改善措施：早期可外用硅酮凝胶、积雪苷霜，后期可通过激光治疗淡化瘢痕。</w:t>
      </w:r>
    </w:p>
    <w:p w14:paraId="1FFB97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4.色素沉着或色素减退</w:t>
      </w:r>
    </w:p>
    <w:p w14:paraId="0089FB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（1）术后切口周围皮肤可能出现颜色加深（色素沉着）或变浅（色素减退），与局部炎症反应、日晒、个人肤色相关。</w:t>
      </w:r>
    </w:p>
    <w:p w14:paraId="35CD8A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（2）多数在3-6个月内逐渐恢复，期间需注意防晒（如涂抹防晒霜、戴帽子）。</w:t>
      </w:r>
    </w:p>
    <w:p w14:paraId="5D2DB6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5.痣复发</w:t>
      </w:r>
    </w:p>
    <w:p w14:paraId="0B8852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（1）若手术未完整切除痣细胞（尤其是交界痣、混合痣，其细胞可能深入真皮），残留的痣细胞可能再次增殖，导致复发（表现为原部位重新出现色素斑点）。</w:t>
      </w:r>
    </w:p>
    <w:p w14:paraId="1EE3AC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（2）处理：需再次手术切除并扩大范围，确保切缘干净。</w:t>
      </w:r>
    </w:p>
    <w:p w14:paraId="75F37F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6.切口裂开或延迟愈合</w:t>
      </w:r>
    </w:p>
    <w:p w14:paraId="5E24D7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（1）因缝合张力过大（如痣切除后皮肤缺损较多）、患者营养不良（低蛋白血症）、术后剧烈活动或感染导致。</w:t>
      </w:r>
    </w:p>
    <w:p w14:paraId="31BFC7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（2）表现：切口缝线脱落、组织外露，需重新缝合或加强换药促进愈合。</w:t>
      </w:r>
    </w:p>
    <w:p w14:paraId="73F315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7.过敏反应</w:t>
      </w:r>
    </w:p>
    <w:p w14:paraId="54A4DA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少数患者对麻醉药物（如利多卡因）或缝合线过敏，表现为局部皮疹、瘙痒，严重时出现全身荨麻疹，需使用抗过敏药物（如氯雷他定）治疗。</w:t>
      </w:r>
    </w:p>
    <w:p w14:paraId="6A2555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8.恶变扩散风险（极罕见）</w:t>
      </w:r>
    </w:p>
    <w:p w14:paraId="7E533A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（1）若术前未明确痣的性质（如已恶变的黑色素瘤被误当作普通痣切除），不规范的切除（如未完整切除、反复刺激）可能导致癌细胞扩散。</w:t>
      </w:r>
    </w:p>
    <w:p w14:paraId="57205E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（2）预防：术前怀疑恶变时，需先做皮肤镜检查，术中完整切除并送病理，若确诊恶性，需进一步扩大切除或联合其他治疗。</w:t>
      </w:r>
    </w:p>
    <w:p w14:paraId="635BAD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7FE6FC9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血管瘤，任何部位</w:t>
      </w:r>
    </w:p>
    <w:p w14:paraId="6C17B8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一、术式</w:t>
      </w:r>
    </w:p>
    <w:p w14:paraId="44EC22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皮肤及皮下血管瘤切除术。</w:t>
      </w:r>
    </w:p>
    <w:p w14:paraId="2D3936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二、手术适应症</w:t>
      </w:r>
    </w:p>
    <w:p w14:paraId="7132B5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并非所有血管瘤都需手术，需结合病变特点、患者症状及保守治疗效果综合判断，常见适应症包括：</w:t>
      </w:r>
    </w:p>
    <w:p w14:paraId="3645E1A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保守治疗无效或复发婴幼儿血管瘤经药物（如普萘洛尔）、激光、局部注射（糖皮质激素、平阳霉素）等治疗后，病变仍持续增大、增厚，或消退后遗留明显畸形（如皮肤松弛、瘢痕、色素异常）；</w:t>
      </w:r>
    </w:p>
    <w:p w14:paraId="1695AE0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成人血管瘤（如海绵状血管瘤、蔓状血管瘤）因血管结构复杂，非手术治疗难以彻底清除，症状反复（如疼痛、肿胀）；</w:t>
      </w:r>
    </w:p>
    <w:p w14:paraId="629CF4C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病变引发症状或功能障碍血管瘤位于关键部位，压迫周围组织器官：如面部血管瘤压迫眼、鼻、口腔导致视力下降、鼻塞、进食困难；颈部血管瘤压迫气管引发呼吸困难；四肢血管瘤压迫神经导致疼痛、麻木或关节活动受限；</w:t>
      </w:r>
    </w:p>
    <w:p w14:paraId="6E54496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病变反复出血（如位于易摩擦部位的草莓状血管瘤，因表皮菲薄易破溃），或出血难以控制（如海绵状血管瘤累及深部血管）；</w:t>
      </w:r>
    </w:p>
    <w:p w14:paraId="0B22083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血管瘤合并感染、溃疡，经抗感染治疗后仍不愈合，或形成慢性创面；</w:t>
      </w:r>
    </w:p>
    <w:p w14:paraId="42C2015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影响外观或心理位于面部、颈部等暴露部位的血管瘤，体积较大（如直径＞2cm）、颜色鲜红/紫黑，或因增生导致局部皮肤隆起、畸形，严重影响患者容貌，引发自卑、社交回避等心理问题；患者因美观需求强烈要求手术，且病变边界相对清晰、切除后修复难度较低（如非弥漫性病变）；</w:t>
      </w:r>
    </w:p>
    <w:p w14:paraId="6F7694F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疑似恶性或诊断不明确血管瘤与血管肉瘤、卡波西肉瘤等恶性血管肿瘤难以鉴别（如短期内迅速增大、质地变硬、边界模糊），需手术切除并送病理检查明确性质；</w:t>
      </w:r>
    </w:p>
    <w:p w14:paraId="4853E59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特殊类型血管瘤（如丛状血管瘤、血管内皮瘤）存在潜在恶性风险，建议早期手术完整切除；</w:t>
      </w:r>
    </w:p>
    <w:p w14:paraId="16D01B2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病变局限且易于切除血管瘤边界清晰、位置表浅（位于皮肤或皮下浅层），与周围神经、血管无严重粘连，手术可完整切除且不会造成严重功能损伤（如躯干、四肢非关节部位的小型血管瘤）。</w:t>
      </w:r>
    </w:p>
    <w:p w14:paraId="5CAD2B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7BF016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根据血管瘤的大小、位置、深度、患者年龄及耐受度选择麻醉方式：</w:t>
      </w:r>
    </w:p>
    <w:p w14:paraId="4138D52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部麻醉适用于表浅、小型血管瘤（直径＜1cm，位于皮肤浅层，如面部小草莓状血管瘤），尤其是成人患者。常用1%利多卡因（可加肾上腺素减少出血，但需避开手指、足趾等末梢部位以防缺血）在瘤体周围及基底部浸润麻醉，术中患者清醒，术区无痛感。</w:t>
      </w:r>
    </w:p>
    <w:p w14:paraId="77D55BD8">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优势：操作简单、恢复快，术后即可离院，对全身影响小。</w:t>
      </w:r>
    </w:p>
    <w:p w14:paraId="359399E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局部麻醉+镇静适用于：中等大小血管瘤（直径1-3cm），或位于敏感部位（如口唇、眼睑）；儿童患者（3-12岁）因恐惧无法配合单纯局麻；患者精神紧张，需通过静脉镇静（如咪达唑仑）减轻焦虑。</w:t>
      </w:r>
    </w:p>
    <w:p w14:paraId="27A0F335">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特点：患者处于浅睡眠状态，术中无痛苦记忆，术后快速苏醒。</w:t>
      </w:r>
    </w:p>
    <w:p w14:paraId="1FCA74D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身麻醉适用于：大型或深部血管瘤（直径＞3cm，累及皮下脂肪、肌肉甚至骨骼，如四肢海绵状血管瘤），手术时间长（＞1小时）、创伤较大；婴幼儿患者（＜3岁）无法配合任何局部操作，或病变位于咽喉、气管周围等危险区域；多发性血管瘤需一次切除多个病灶，或手术需联合皮瓣移植、植皮等修复操作；患者存在精神障碍、对局麻极度恐惧，或因血管瘤位置特殊（如颈部、纵隔附近）需确保呼吸循环稳定。</w:t>
      </w:r>
    </w:p>
    <w:p w14:paraId="6E5C7664">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优势：术中患者无意识，便于医生精细操作，尤其适合复杂手术。</w:t>
      </w:r>
    </w:p>
    <w:p w14:paraId="6E4B40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四、风险及并发症</w:t>
      </w:r>
    </w:p>
    <w:p w14:paraId="28EDA5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皮肤及皮下血管瘤切除术的风险与病变大小、位置、血供丰富程度相关，常见情况如下：</w:t>
      </w:r>
    </w:p>
    <w:p w14:paraId="29018831">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1.出血与血肿（最常见）</w:t>
      </w:r>
    </w:p>
    <w:p w14:paraId="5F6FDB9B">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原因：血管瘤本身血供丰富，术中易损伤异常增生的血管；若瘤体侵犯深部血管（如四肢主干静脉、面部小动脉），可能引发大量出血；术后止血不彻底、患者凝血功能异常（如血小板减少）也会增加风险。</w:t>
      </w:r>
    </w:p>
    <w:p w14:paraId="023AE444">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（2）表现：术中出血较多需输血；术后切口周围肿胀、青紫、胀痛，严重时血肿压迫周围组织（如颈部血肿压迫气管导致呼吸困难）。</w:t>
      </w:r>
    </w:p>
    <w:p w14:paraId="6840D5F5">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（3）处理：术中采用电凝、结扎止血，必要时使用止血材料（如明胶海绵）；术后加压包扎，较大血肿需穿刺引流或再次手术止血。</w:t>
      </w:r>
    </w:p>
    <w:p w14:paraId="09A9641F">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2.感染</w:t>
      </w:r>
    </w:p>
    <w:p w14:paraId="38C0AE50">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（1）发生率约2%-5%，多见于术前已有溃疡、感染的血管瘤，或术中无菌操作不严格、术后切口污染（如沾水、渗液未及时处理）。</w:t>
      </w:r>
    </w:p>
    <w:p w14:paraId="5CCA7B69">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（2）表现：切口红肿、脓性分泌物、疼痛加剧，伴发热（体温＞38.5℃）。</w:t>
      </w:r>
    </w:p>
    <w:p w14:paraId="35F732AF">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（3）需局部清创、换药，静脉应用抗生素（如头孢类）控制感染。</w:t>
      </w:r>
    </w:p>
    <w:p w14:paraId="7F88F4F7">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3.神经损伤</w:t>
      </w:r>
    </w:p>
    <w:p w14:paraId="44BAE7BF">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（1）若血管瘤与周围神经粘连（如面部血管瘤靠近面神经分支、四肢血管瘤包裹尺神经/桡神经），术中分离时可能损伤神经。</w:t>
      </w:r>
    </w:p>
    <w:p w14:paraId="0CCAAD92">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（2）表现：术区及周围皮肤麻木、感觉减退（感觉神经损伤），或出现肌肉无力、活动受限（运动神经损伤）。</w:t>
      </w:r>
    </w:p>
    <w:p w14:paraId="7D236060">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（3）多数轻度损伤可在3-6个月内恢复，严重者可能遗留永久性功能障碍。</w:t>
      </w:r>
    </w:p>
    <w:p w14:paraId="4E47607B">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4.皮肤坏死与切口愈合不良</w:t>
      </w:r>
    </w:p>
    <w:p w14:paraId="0F9C4108">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（1）原因：大型血管瘤切除后皮肤缺损较大，缝合时张力过高；或术中皮瓣血供破坏（如面部血管瘤切除后皮瓣蒂部受压）；术后感染、血肿也会影响愈合。</w:t>
      </w:r>
    </w:p>
    <w:p w14:paraId="0DCBC94D">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（2）表现：切口边缘皮肤发黑、破溃、组织外露，愈合时间延长（超过2周）。</w:t>
      </w:r>
    </w:p>
    <w:p w14:paraId="634A3761">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（3）需加强换药、外用生长因子促进愈合，严重时需二次植皮或皮瓣修复。</w:t>
      </w:r>
    </w:p>
    <w:p w14:paraId="4616B659">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5.瘢痕形成与外观畸形</w:t>
      </w:r>
    </w:p>
    <w:p w14:paraId="42396C38">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有手术都会遗留瘢痕，血管瘤切除后瘢痕明显程度与以下因素相关：病变大小：直径＞5cm的血管瘤切除后，切口长、张力大，瘢痕易增生（凸起、发红）；位置：面部、关节部位因活动或皮肤薄，瘢痕更明显；修复方式：直接缝合张力高，植皮后可能出现色素沉着或皮片挛缩，影响外观。</w:t>
      </w:r>
    </w:p>
    <w:p w14:paraId="66A3AC8B">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改善措施：早期使用硅酮类药膏、弹力绷带压迫，后期可通过激光、瘢痕整形术改善。血管瘤复发若瘤体边界不清（如弥漫性海绵状血管瘤）、与重要组织粘连导致无法完整切除，残留的血管内皮细胞可能再次增生，术后数月至数年内复发（表现为局部肿胀、颜色异常）。</w:t>
      </w:r>
    </w:p>
    <w:p w14:paraId="3E8C51A7">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（3）处理：复发后可再次手术，或联合激光、硬化剂注射等综合治疗。</w:t>
      </w:r>
    </w:p>
    <w:p w14:paraId="25AA668E">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6.肢体功能障碍（针对四肢血管瘤）</w:t>
      </w:r>
    </w:p>
    <w:p w14:paraId="36F65E37">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（1）大型四肢血管瘤切除后，若累及肌肉、肌腱或关节，可能导致肢体活动受限（如膝关节附近血管瘤术后屈伸困难）；若术后瘢痕挛缩，也会影响关节功能。</w:t>
      </w:r>
    </w:p>
    <w:p w14:paraId="0BDBF5C3">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（2）预防：术中尽量保留正常组织，术后早期进行康复锻炼（如关节活动度训练），必要时配合物理治疗（如热敷、按摩）。</w:t>
      </w:r>
    </w:p>
    <w:p w14:paraId="3E81E2E0">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7.全身反应（罕见但严重）</w:t>
      </w:r>
    </w:p>
    <w:p w14:paraId="46E01E85">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于巨大血管瘤（如累及半侧肢体的蔓状血管瘤），术中大量出血可能引发失血性休克（血压下降、心率加快、意识模糊）；若瘤体破裂导致大量血液进入循环系统，可能诱发弥散性血管内凝血（DIC），危及生命。</w:t>
      </w:r>
    </w:p>
    <w:p w14:paraId="59941EE2">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（2）预防：术前评估血供，备足血源；术中监测生命体征，及时输血补液维持循环稳定。</w:t>
      </w:r>
    </w:p>
    <w:p w14:paraId="38967C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华文中宋" w:hAnsi="华文中宋" w:eastAsia="华文中宋" w:cs="华文中宋"/>
          <w:sz w:val="44"/>
          <w:szCs w:val="44"/>
          <w:lang w:val="en-US" w:eastAsia="zh-CN"/>
        </w:rPr>
      </w:pPr>
    </w:p>
    <w:p w14:paraId="413EAE4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面部其他和未特指部位的皮肤</w:t>
      </w:r>
    </w:p>
    <w:p w14:paraId="62F18B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恶性肿瘤</w:t>
      </w:r>
    </w:p>
    <w:p w14:paraId="1D52AD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一、术式</w:t>
      </w:r>
    </w:p>
    <w:p w14:paraId="53AD4A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头、面、颈皮肤病损根治切除术。</w:t>
      </w:r>
    </w:p>
    <w:p w14:paraId="6580F4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二、手术适应症 </w:t>
      </w:r>
    </w:p>
    <w:p w14:paraId="5B8D25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根治切除术的适应症需结合病变性质、大小、位置及对患者的影响综合判断，主要包括以下几类：</w:t>
      </w:r>
    </w:p>
    <w:p w14:paraId="45DE9B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1.恶性皮肤肿瘤</w:t>
      </w:r>
    </w:p>
    <w:p w14:paraId="233EF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（1）基底细胞癌、鳞状细胞癌：尤其是病变浸润较深、直径较大（如＞2cm）或位于高危区域（如眼睑、鼻翼、口唇等），需通过根治性切除确保完整清除肿瘤组织，降低复发风险。</w:t>
      </w:r>
    </w:p>
    <w:p w14:paraId="3D6489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（2）黑色素瘤：皮肤恶性黑色素瘤恶性程度高，易转移，需按 “广泛切除” 原则进行根治，切缘通常需距肿瘤边缘1-3cm（根据肿瘤厚度调整）。</w:t>
      </w:r>
    </w:p>
    <w:p w14:paraId="5E7F70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（3）其他恶性病变：如 Merkel 细胞癌、皮肤附属器恶性肿瘤等，需彻底切除以防止扩散。</w:t>
      </w:r>
    </w:p>
    <w:p w14:paraId="42B9F8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2.有明确恶变倾向的良性病变</w:t>
      </w:r>
    </w:p>
    <w:p w14:paraId="6E8192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（1）巨大先天性色素痣（直径＞10cm）：尤其是位于头面部、易摩擦部位，恶变率较高（约 10%-15%），需预防性根治切除。</w:t>
      </w:r>
    </w:p>
    <w:p w14:paraId="55A85C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（2）角化棘皮瘤（部分可恶性转化）、鲍温病（原位鳞癌）等：药物或局部治疗无效时，需根治切除防止进展为浸润癌。</w:t>
      </w:r>
    </w:p>
    <w:p w14:paraId="634807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3.药物或保守治疗无效的顽固性病变</w:t>
      </w:r>
    </w:p>
    <w:p w14:paraId="538BC7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（1）慢性溃疡性病变（如长期不愈合的褥疮、放射性溃疡）：可能继发感染或恶变，需切除病变组织并修复创面。</w:t>
      </w:r>
    </w:p>
    <w:p w14:paraId="6C6232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（2）瘢痕疙瘩：尤其当瘢痕增生明显、影响头颈部功能（如眼睑外翻、口唇牵拉）或反复破溃时，需根治性切除并结合抗瘢痕治疗。</w:t>
      </w:r>
    </w:p>
    <w:p w14:paraId="202679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4.严重影响功能或外观的病变</w:t>
      </w:r>
    </w:p>
    <w:p w14:paraId="610BC8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如大面积疣状痣、皮脂腺痣等，因范围广、药物治疗无效，且明显影响患者容貌或导致局部功能障碍（如眼睑闭合不全），需根治切除并修复。</w:t>
      </w:r>
    </w:p>
    <w:p w14:paraId="7CAE11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6F3E94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头、面、颈皮肤病损根治切除术的麻醉方式需根据病变范围、深度、患者年龄及耐受度选择，常见类型如下：</w:t>
      </w:r>
    </w:p>
    <w:p w14:paraId="318E1B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1.局部麻醉</w:t>
      </w:r>
    </w:p>
    <w:p w14:paraId="5AD16A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（1）适用场景：病变表浅、范围较小（如直径＜2cm）、位于非敏感区域（如头皮、颈部外侧），且患者配合度高（成人）。</w:t>
      </w:r>
    </w:p>
    <w:p w14:paraId="499866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（2）操作方式：通过局部注射利多卡因（含或不含肾上腺素，减少出血）进行浸润麻醉，术中患者清醒，可配合医生调整体位或反馈感觉。</w:t>
      </w:r>
    </w:p>
    <w:p w14:paraId="17A175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2.区域阻滞麻醉</w:t>
      </w:r>
    </w:p>
    <w:p w14:paraId="44377F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（1）适用场景：病变位于特定神经支配区域（如面部三叉神经分布区、头皮枕神经分布区），范围中等（直径2-5cm），需减少局部麻醉药用量时。</w:t>
      </w:r>
    </w:p>
    <w:p w14:paraId="297539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（2）常用方式：如眶上神经阻滞（额部病变）、颏神经阻滞（下颌部病变）、颈丛阻滞（颈部侧面病变）等，通过阻断区域神经传导实现麻醉。</w:t>
      </w:r>
    </w:p>
    <w:p w14:paraId="7929D9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3.全身麻醉</w:t>
      </w:r>
    </w:p>
    <w:p w14:paraId="43E944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适用场景：</w:t>
      </w:r>
    </w:p>
    <w:p w14:paraId="45387B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（1）病变范围大（如直径＞5cm）、浸润深（累及皮下组织、肌肉甚至骨膜）；</w:t>
      </w:r>
    </w:p>
    <w:p w14:paraId="735A78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（2）需同期进行复杂修复（如游离皮瓣移植、组织扩张器植入）；</w:t>
      </w:r>
    </w:p>
    <w:p w14:paraId="13E628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（3）患者为儿童、精神紧张或无法配合局部/区域麻醉；</w:t>
      </w:r>
    </w:p>
    <w:p w14:paraId="420623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（4）病变位于高危功能区（如面神经周围、咽喉部附近），需精准操作且避免患者术中躁动。</w:t>
      </w:r>
    </w:p>
    <w:p w14:paraId="472CCF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四、风险及并发症</w:t>
      </w:r>
    </w:p>
    <w:p w14:paraId="1CEB82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头、面、颈部位解剖复杂，手术风险及并发症与病变位置、手术范围及患者基础情况密切相关，主要包括：</w:t>
      </w:r>
    </w:p>
    <w:p w14:paraId="7D6409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1.出血与血肿</w:t>
      </w:r>
    </w:p>
    <w:p w14:paraId="15766A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原因：头面颈部血供丰富（如面动脉、颞浅动脉分支），术中止血不彻底或术后血管结扎线脱落可导致出血；若血肿压迫周围组织（如颈部血肿压迫气管），可能引发呼吸困难。</w:t>
      </w:r>
    </w:p>
    <w:p w14:paraId="034C2B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2.感染</w:t>
      </w:r>
    </w:p>
    <w:p w14:paraId="442868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风险因素：面部与鼻腔、口腔相通（存在正常菌群），或病变本身为感染性病灶（如溃疡）；术后创面污染、引流不畅可加重感染，表现为红肿、渗液、疼痛，严重时可能导致创面延迟愈合或瘢痕增生。</w:t>
      </w:r>
    </w:p>
    <w:p w14:paraId="114B78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3.神经损伤</w:t>
      </w:r>
    </w:p>
    <w:p w14:paraId="49AE32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常见受损神经：</w:t>
      </w:r>
    </w:p>
    <w:p w14:paraId="6E2D1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感觉神经：三叉神经分支（如眶下神经、颏神经）损伤可导致面部麻木、感觉异常；</w:t>
      </w:r>
    </w:p>
    <w:p w14:paraId="084540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运动神经：面神经分支损伤（如颧支、下颌缘支）可引起面瘫（如口角歪斜、眼睑闭合不全），影响表情功能；</w:t>
      </w:r>
    </w:p>
    <w:p w14:paraId="590223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多数轻度损伤可随时间恢复（3-6 个月），严重断裂可能导致永久性功能障碍。</w:t>
      </w:r>
    </w:p>
    <w:p w14:paraId="71F692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4.瘢痕与外观异常</w:t>
      </w:r>
    </w:p>
    <w:p w14:paraId="6A071C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头面颈部皮肤薄、张力高，术后瘢痕可能更明显；若切口设计不合理（如与皮纹垂直）或愈合过程中出现瘢痕增生、挛缩，可能影响外观（如面部不对称）或功能（如眼睑外翻、小口畸形）。</w:t>
      </w:r>
    </w:p>
    <w:p w14:paraId="3443BB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5.病变复发</w:t>
      </w:r>
    </w:p>
    <w:p w14:paraId="481C8E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多见于恶性肿瘤：若切除范围不足（切缘阳性）或肿瘤已存在微转移，术后可能复发，需结合放疗、化疗等辅助治疗降低风险。</w:t>
      </w:r>
    </w:p>
    <w:p w14:paraId="79F14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6.修复相关并发症</w:t>
      </w:r>
    </w:p>
    <w:p w14:paraId="20C460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若术中需植皮或皮瓣移植，可能出现皮片坏死、皮瓣血运障碍（如静脉淤血、动脉缺血），导致修复失败，需再次手术调整。</w:t>
      </w:r>
    </w:p>
    <w:p w14:paraId="57F811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7.全身麻醉相关风险</w:t>
      </w:r>
    </w:p>
    <w:p w14:paraId="44E370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对高龄或合并基础疾病（如高血压、哮喘）的患者，全麻可能引发心血管意外（如心律失常）、肺部感染、苏醒延迟等，需术前充分评估心肺功能。</w:t>
      </w:r>
    </w:p>
    <w:p w14:paraId="475914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269B575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躯干皮肤恶性肿瘤</w:t>
      </w:r>
    </w:p>
    <w:p w14:paraId="3C9329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一、术式</w:t>
      </w:r>
    </w:p>
    <w:p w14:paraId="7000E2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躯干皮肤病损根治性切除术。</w:t>
      </w:r>
    </w:p>
    <w:p w14:paraId="13EA4A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二、手术适应症</w:t>
      </w:r>
    </w:p>
    <w:p w14:paraId="462CFF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躯干（包括胸、腹、背、腰等部位）皮肤恶性肿瘤的根治性切除术需以彻底清除肿瘤组织、降低复发及转移风险为核心，其适应症主要取决于肿瘤类型、分期、浸润深度及患者全身状况：</w:t>
      </w:r>
    </w:p>
    <w:p w14:paraId="2C3052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1.原发性皮肤恶性肿瘤</w:t>
      </w:r>
    </w:p>
    <w:p w14:paraId="153FE0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（1）基底细胞癌：当肿瘤直径较大（如＞2cm）、浸润深度较深（累及皮下脂肪层）或存在局部侵犯（如侵犯肌肉、筋膜）时，需行根治性切除以确保完整切除病灶。</w:t>
      </w:r>
    </w:p>
    <w:p w14:paraId="5FD7D4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（2）鳞状细胞癌：尤其是中晚期鳞状细胞癌（肿瘤厚度＞2mm、伴有淋巴结转移风险），或肿瘤位于易受摩擦、反复刺激的躯干区域（如腰背部），需通过根治性切除减少复发。</w:t>
      </w:r>
    </w:p>
    <w:p w14:paraId="0BF146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（3）恶性黑色素瘤：躯干是黑色素瘤的常见部位，一旦确诊（尤其是厚度＞1mm 的原发性黑色素瘤），需按 “广泛切除” 原则进行根治，切缘通常为肿瘤边缘 1-3cm（根据肿瘤厚度调整，厚度＞4mm 时切缘可达 3cm），以降低局部复发和远处转移风险。</w:t>
      </w:r>
    </w:p>
    <w:p w14:paraId="679C3B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（4）其他类型：如 Merkel 细胞癌、皮肤附属器恶性肿瘤（皮脂腺癌、汗腺癌等），因恶性程度较高或易浸润生长，需根治性切除作为主要治疗手段。</w:t>
      </w:r>
    </w:p>
    <w:p w14:paraId="05B52F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2.复发性皮肤恶性肿瘤</w:t>
      </w:r>
    </w:p>
    <w:p w14:paraId="2F75C2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对于既往局部切除后复发的躯干皮肤恶性肿瘤（如复发的基底细胞癌、鳞状细胞癌），若未发生远处转移，根治性切除术是控制病情的重要方式，需扩大切除范围以覆盖既往手术瘢痕及可能残留的肿瘤细胞。</w:t>
      </w:r>
    </w:p>
    <w:p w14:paraId="23C3D2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3.无远处转移的局部进展性病变</w:t>
      </w:r>
    </w:p>
    <w:p w14:paraId="7779B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当肿瘤局限于躯干皮肤及皮下组织，未侵犯骨骼、内脏等深层结构，且无远处器官转移（如肺、肝转移）时，根治性切除可作为首选治疗，必要时联合区域淋巴结清扫（如腋窝、腹股沟淋巴结）。</w:t>
      </w:r>
    </w:p>
    <w:p w14:paraId="6DAA4A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59A8E3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躯干皮肤恶性肿瘤根治性切除术的麻醉方式需结合肿瘤范围、手术创伤程度、患者耐受度及合并症综合选择：</w:t>
      </w:r>
    </w:p>
    <w:p w14:paraId="146090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1.局部麻醉</w:t>
      </w:r>
    </w:p>
    <w:p w14:paraId="7A21B6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适用场景：肿瘤体积较小（直径＜2cm）、浸润表浅（仅累及表皮及真皮浅层）、位于躯干非敏感区域（如背部、腰部），且患者为成人、无严重基础疾病（如高血压、糖尿病控制稳定）、能配合手术。</w:t>
      </w:r>
    </w:p>
    <w:p w14:paraId="27DDD8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操作方式：通过局部注射利多卡因（含肾上腺素，减少术中出血）进行浸润麻醉，覆盖肿瘤及周围计划切除的区域（包括扩大的切缘），术中患者清醒，适用于门诊或小型手术。</w:t>
      </w:r>
    </w:p>
    <w:p w14:paraId="34B11B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2.椎管内麻醉（硬膜外麻醉或腰麻）</w:t>
      </w:r>
    </w:p>
    <w:p w14:paraId="6A5CBB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适用场景：肿瘤位于下躯干（如腹部、腰骶部），范围中等（直径 2-5cm），需切除深度达皮下脂肪层或筋膜层，且患者无椎管内麻醉禁忌（如凝血功能障碍、脊柱畸形）。</w:t>
      </w:r>
    </w:p>
    <w:p w14:paraId="639D0F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优势：可阻滞躯干下部及下肢的痛觉，麻醉范围较广，术中患者清醒但无疼痛，对呼吸、循环影响较小，适用于高龄或心肺功能较差的患者。</w:t>
      </w:r>
    </w:p>
    <w:p w14:paraId="1071E4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3.全身麻醉</w:t>
      </w:r>
    </w:p>
    <w:p w14:paraId="5498B9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适用场景：</w:t>
      </w:r>
    </w:p>
    <w:p w14:paraId="21D2A7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肿瘤范围大（直径＞5cm）、浸润深（累及肌肉、筋膜甚至骨膜），需行广泛切除（如切除范围超过 10cm）；</w:t>
      </w:r>
    </w:p>
    <w:p w14:paraId="0E3E56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需同期进行复杂修复（如皮瓣移植、植皮术）或区域淋巴结清扫（如腋窝、腹股沟淋巴结清扫），手术时间长（＞2 小时）；</w:t>
      </w:r>
    </w:p>
    <w:p w14:paraId="129639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肿瘤位于上躯干（如胸部、上背部），靠近纵隔或胸膜，操作可能刺激胸膜引发剧烈疼痛；</w:t>
      </w:r>
    </w:p>
    <w:p w14:paraId="03E048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患者为儿童、精神高度紧张或无法配合局部 / 椎管内麻醉，或合并严重基础疾病（如冠心病、慢阻肺）需严密监测生命体征。</w:t>
      </w:r>
    </w:p>
    <w:p w14:paraId="3DAFA2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四、风险及并发症</w:t>
      </w:r>
    </w:p>
    <w:p w14:paraId="3FC6CC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躯干皮肤恶性肿瘤根治性切除术的风险及并发症与手术范围、肿瘤位置、患者基础状况相关，主要包括以下几类：</w:t>
      </w:r>
    </w:p>
    <w:p w14:paraId="2865E4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1.出血与血肿</w:t>
      </w:r>
    </w:p>
    <w:p w14:paraId="7C8EFC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因：躯干皮肤血供丰富（如胸背动脉、肋间动脉分支），尤其在背部、胸部等区域，术中若血管结扎不彻底或术后活动过早，可能导致创面出血；血肿若积聚在皮下，可引起局部肿胀、疼痛，甚至压迫周围组织（如胸部血肿压迫肺组织导致呼吸困难），需及时穿刺引流或再次手术止血。</w:t>
      </w:r>
    </w:p>
    <w:p w14:paraId="4F218A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2.感染</w:t>
      </w:r>
    </w:p>
    <w:p w14:paraId="1EA4B9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风险因素：躯干皮肤褶皱多（如腹部、腰骶部），易藏污纳垢；若肿瘤合并溃疡、坏死，或术后创面引流不畅，可能引发感染（表现为红肿、发热、脓性分泌物），严重时可导致败血症，需加强抗感染治疗及创面护理。</w:t>
      </w:r>
    </w:p>
    <w:p w14:paraId="3A70C3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3.皮肤及软组织缺损相关并发症</w:t>
      </w:r>
    </w:p>
    <w:p w14:paraId="40F5F6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肿瘤范围大，切除后可能形成较大创面（如直径＞10cm），直接缝合易导致皮肤张力过高，引发切口裂开、延迟愈合；若采用植皮修复，可能出现皮片坏死、感染或与周围组织贴合不良；若行皮瓣移植，可能因血管蒂受压、血栓形成导致皮瓣血运障碍（如缺血、坏死），需再次手术调整。</w:t>
      </w:r>
    </w:p>
    <w:p w14:paraId="278916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4.神经损伤</w:t>
      </w:r>
    </w:p>
    <w:p w14:paraId="445B20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躯干皮肤感觉由肋间神经、腰神经等支配，手术中若损伤这些神经分支，可能导致术区及周围皮肤麻木、感觉减退或异常疼痛（如神经瘤形成），多数症状可在 3-6 个月内逐渐缓解，少数可能长期存在。</w:t>
      </w:r>
    </w:p>
    <w:p w14:paraId="427A21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5.肿瘤复发与转移</w:t>
      </w:r>
    </w:p>
    <w:p w14:paraId="409739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切除范围不足（切缘阳性）、肿瘤细胞残留，或肿瘤已存在微小转移灶，术后可能出现局部复发或远处转移（如肺、肝转移），需结合放疗、化疗、靶向治疗等辅助手段降低风险，术后定期复查（如影像学检查、肿瘤标志物检测）至关重要。</w:t>
      </w:r>
    </w:p>
    <w:p w14:paraId="4BE7EF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6.全身并发症</w:t>
      </w:r>
    </w:p>
    <w:p w14:paraId="44B88A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高龄、合并基础疾病（如高血压、糖尿病、冠心病）的患者，手术可能诱发心脑血管意外（如心肌梗死、脑卒中）、深静脉血栓（尤其长期卧床时）、肺部感染等，术前需充分评估并控制基础病，术后加强监测和护理。</w:t>
      </w:r>
    </w:p>
    <w:p w14:paraId="41F521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7.瘢痕相关问题</w:t>
      </w:r>
    </w:p>
    <w:p w14:paraId="48CC1E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躯干皮肤张力较大，术后瘢痕可能增生明显，尤其在胸前、腰腹部等部位，若瘢痕挛缩，可能限制躯干活动（如弯腰、转身）；瘢痕也可能影响外观，对患者心理造成一定影响，可术后早期使用抗瘢痕药物或激光治疗改善</w:t>
      </w:r>
    </w:p>
    <w:p w14:paraId="3BFB80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262E966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皮肤瘢痕情况和纤维化</w:t>
      </w:r>
    </w:p>
    <w:p w14:paraId="110A82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一、术式</w:t>
      </w:r>
    </w:p>
    <w:p w14:paraId="076E1C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皮肤瘢痕松解术。</w:t>
      </w:r>
    </w:p>
    <w:p w14:paraId="191D0D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二、手术适应症</w:t>
      </w:r>
    </w:p>
    <w:p w14:paraId="76DD30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瘢痕挛缩影响功能：当皮肤瘢痕组织发生挛缩，导致关节活动受限、肢体畸形，严重影响患者的肢体运动功能，如手部瘢痕挛缩影响手指屈伸、膝关节周围瘢痕挛缩影响膝关节屈伸等情况时，可考虑进行瘢痕松解术。</w:t>
      </w:r>
    </w:p>
    <w:p w14:paraId="08217D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2.瘢痕影响外观且患者有需求：一些位于面部、颈部等暴露部位的增生性瘢痕或瘢痕疙瘩，严重影响患者的容貌外观，对患者心理造成较大负担，在患者有改善外观需求的情况下，可实施该手术。</w:t>
      </w:r>
    </w:p>
    <w:p w14:paraId="609955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3.瘢痕导致器官移位或变形：如眼睑瘢痕牵拉导致睑外翻、口唇周围瘢痕牵拉引起小口畸形等，影响了器官的正常形态和功能，需要通过瘢痕松解术来恢复器官的正常位置和形态。</w:t>
      </w:r>
    </w:p>
    <w:p w14:paraId="2FE33B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19763B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皮肤瘢痕松解术的麻醉方式需结合瘢痕的大小、位置、深度，患者的年龄、身体状况（如是否有基础疾病）以及手术的复杂程度综合选择，核心目标是确保手术安全、无痛且便于医生操作。以下是临床常用的麻醉类型，按麻醉范围和深度分为三大类：</w:t>
      </w:r>
    </w:p>
    <w:p w14:paraId="155D88B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局部麻醉（最常用，适用于中小型、表浅瘢痕）</w:t>
      </w:r>
    </w:p>
    <w:p w14:paraId="501F2F1C">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局部麻醉仅作用于手术区域，患者全程清醒，创伤小、恢复快，是皮肤瘢痕松解术（尤其是面积＜5cm、位于体表易操作部位，如面部、躯干小块瘢痕）的首选。</w:t>
      </w:r>
    </w:p>
    <w:p w14:paraId="2701B4B1">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根据给药方式，又可分为两种：</w:t>
      </w:r>
    </w:p>
    <w:p w14:paraId="266D6FCA">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局部浸润麻醉</w:t>
      </w:r>
    </w:p>
    <w:p w14:paraId="0D0BCBE4">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操作方式：将局麻药物（如利多卡因、普鲁卡因）分层注射到瘢痕及其周围的皮肤、皮下组织中，阻断局部神经末梢的痛觉信号。</w:t>
      </w:r>
    </w:p>
    <w:p w14:paraId="38472DAF">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适用场景：表浅性瘢痕松解（如增生性瘢痕切缝、条索状瘢痕松解）、面积较小的挛缩性瘢痕修复（如手指、关节附近小块挛缩瘢痕）。</w:t>
      </w:r>
    </w:p>
    <w:p w14:paraId="03C1897E">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default" w:ascii="仿宋_GB2312" w:hAnsi="仿宋_GB2312" w:eastAsia="仿宋_GB2312" w:cs="仿宋_GB2312"/>
          <w:sz w:val="32"/>
          <w:szCs w:val="32"/>
          <w:lang w:val="en-US" w:eastAsia="zh-CN"/>
        </w:rPr>
        <w:t>特点：麻醉范围精准，对全身影响极小，术后无需长时间禁食或恢复，并发症少（如轻微局部肿胀、麻木，数小时内消退）。</w:t>
      </w:r>
    </w:p>
    <w:p w14:paraId="5C62137F">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神经阻滞麻醉</w:t>
      </w:r>
    </w:p>
    <w:p w14:paraId="27B6B640">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操作方式：将局麻药物注射到支配手术区域的神经干 / 神经丛附近（而非直接注射到瘢痕处），阻断该区域的整体痛觉。</w:t>
      </w:r>
    </w:p>
    <w:p w14:paraId="2861EF0E">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适用场景：瘢痕位于神经分布较集中的部位，或面积稍大但局限于某一神经支配区（如面部单侧瘢痕、上肢前臂瘢痕、下肢小腿瘢痕）。例：面部瘢痕可采用 “眶下神经阻滞”“颏神经阻滞”，上肢瘢痕可采用 “臂丛神经阻滞”。</w:t>
      </w:r>
    </w:p>
    <w:p w14:paraId="679842BC">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default" w:ascii="仿宋_GB2312" w:hAnsi="仿宋_GB2312" w:eastAsia="仿宋_GB2312" w:cs="仿宋_GB2312"/>
          <w:sz w:val="32"/>
          <w:szCs w:val="32"/>
          <w:lang w:val="en-US" w:eastAsia="zh-CN"/>
        </w:rPr>
        <w:t>特点：麻醉范围比局部浸润更广，减少了局麻药物的总用量（避免局部注射过多导致组织肿胀，影响手术精度）。</w:t>
      </w:r>
    </w:p>
    <w:p w14:paraId="531AFE1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区域阻滞麻醉（适用于中大型、跨区域瘢痕）</w:t>
      </w:r>
    </w:p>
    <w:p w14:paraId="37B15F93">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区域阻滞麻醉通过阻断某一</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区域”的神经（如半身、肢体）实现麻醉，患者清醒或轻度镇静，适用于瘢痕面积较大（如躯干大片烧伤后挛缩瘢痕、整个上肢/下肢的瘢痕松解）或手术时间较长（＞1-2 小时）的情况。</w:t>
      </w:r>
    </w:p>
    <w:p w14:paraId="23928552">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临床常用类型：</w:t>
      </w:r>
    </w:p>
    <w:p w14:paraId="7E1CE773">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硬膜外麻醉：药物注入硬膜外腔，阻断脊神经根，麻醉范围可覆盖胸、腹、腰、骶部（如下腹部、腰背部大面积瘢痕松解）。</w:t>
      </w:r>
    </w:p>
    <w:p w14:paraId="0485B13E">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腰麻（蛛网膜下腔麻醉）：药物注入蛛网膜下腔，直接作用于脊神经根和脊髓表面，麻醉起效快、效果强，适用于下腹部、盆腔及下肢的中大型瘢痕手术。</w:t>
      </w:r>
    </w:p>
    <w:p w14:paraId="7D0E910A">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特点：麻醉范围广，患者术中无痛，可配合静脉镇静让患者 “浅睡”，减少术中紧张；术后需平卧数小时，避免头痛等并发症。</w:t>
      </w:r>
    </w:p>
    <w:p w14:paraId="41F9187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全身麻醉（适用于大型、复杂或特殊人群）</w:t>
      </w:r>
    </w:p>
    <w:p w14:paraId="67427940">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全身麻醉通过静脉药物或吸入药物，让患者完全失去意识、痛觉和自主呼吸（需借助呼吸机）</w:t>
      </w:r>
      <w:r>
        <w:rPr>
          <w:rFonts w:hint="eastAsia" w:ascii="仿宋_GB2312" w:hAnsi="仿宋_GB2312" w:eastAsia="仿宋_GB2312" w:cs="仿宋_GB2312"/>
          <w:sz w:val="32"/>
          <w:szCs w:val="32"/>
          <w:lang w:val="en-US" w:eastAsia="zh-CN"/>
        </w:rPr>
        <w:t>。</w:t>
      </w:r>
    </w:p>
    <w:p w14:paraId="05381BB1">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适用于以下场景：</w:t>
      </w:r>
    </w:p>
    <w:p w14:paraId="2E596D3C">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瘢痕范围极大/位置特殊：如全身多处烧伤后瘢痕松解、颈部严重挛缩瘢痕（可能影响气道，需全麻控制气道）、面部大面积瘢痕联合组织移植（手术时间长、操作复杂）。</w:t>
      </w:r>
    </w:p>
    <w:p w14:paraId="19FAC539">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患者无法配合局部/区域麻醉：如婴幼儿瘢痕手术（无法耐受局部注射和术中固定）、精神疾病患者或对手术极度恐惧、无法配合的成人。</w:t>
      </w:r>
    </w:p>
    <w:p w14:paraId="3602EB39">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default" w:ascii="仿宋_GB2312" w:hAnsi="仿宋_GB2312" w:eastAsia="仿宋_GB2312" w:cs="仿宋_GB2312"/>
          <w:sz w:val="32"/>
          <w:szCs w:val="32"/>
          <w:lang w:val="en-US" w:eastAsia="zh-CN"/>
        </w:rPr>
        <w:t>手术涉及深层组织：如瘢痕松解同时需进行骨骼、肌腱修复（如关节部位严重挛缩瘢痕合并肌腱粘连），需全麻保证肌肉松弛，便于医生操作。</w:t>
      </w:r>
    </w:p>
    <w:p w14:paraId="18757A7E">
      <w:pPr>
        <w:keepNext w:val="0"/>
        <w:keepLines w:val="0"/>
        <w:pageBreakBefore w:val="0"/>
        <w:widowControl w:val="0"/>
        <w:numPr>
          <w:numId w:val="0"/>
        </w:numPr>
        <w:kinsoku/>
        <w:wordWrap/>
        <w:overflowPunct/>
        <w:topLinePunct w:val="0"/>
        <w:autoSpaceDE/>
        <w:autoSpaceDN/>
        <w:bidi w:val="0"/>
        <w:adjustRightInd/>
        <w:snapToGrid/>
        <w:spacing w:line="56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特点：麻醉深度可控，患者术中无痛苦、无记忆；但对心肺功能要求较高，术前需全面评估（如血常规、肝肾功能、心肺功能检查），术后需在麻醉恢复室观察至意识、呼吸恢复，整体恢复时间稍长。</w:t>
      </w:r>
    </w:p>
    <w:p w14:paraId="211D5A0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640" w:leftChars="0" w:firstLine="0" w:firstLineChars="0"/>
        <w:jc w:val="both"/>
        <w:textAlignment w:val="auto"/>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手术风险及并发症</w:t>
      </w:r>
    </w:p>
    <w:p w14:paraId="63A5F619">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出血和血肿形成：手术过程中可能损伤皮下血管导致出血，若止血不彻底，术后容易形成血肿。血肿不仅会影响伤口愈合，还可能导致感染等进一步问题。一般较小的血肿可自行吸收，较大的血肿则需要及时清除并重新止血。</w:t>
      </w:r>
    </w:p>
    <w:p w14:paraId="639D7352">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感染：手术切口属于开放性伤口，有发生感染的风险。尤其是皮片或皮瓣移植后，若局部血运不佳、伤口护理不当或患者自身抵抗力较低，更容易发生感染。感染可导致伤口愈合延迟、皮片或皮瓣坏死等严重后果，需要及时使用抗生素治疗，并加强伤口换药等处理。</w:t>
      </w:r>
    </w:p>
    <w:p w14:paraId="3FC449F7">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瘢痕复发：瘢痕体质的患者即使进行了瘢痕松解术，术后仍有较高的瘢痕复发风险，可能再次形成增生性瘢痕或瘢痕疙瘩。为降低瘢痕复发风险，术后可配合使用放射治疗、局部注射糖皮质激素、外用硅凝胶等抗瘢痕治疗措施。</w:t>
      </w:r>
    </w:p>
    <w:p w14:paraId="33FA3026">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皮片或皮瓣相关问题</w:t>
      </w:r>
    </w:p>
    <w:p w14:paraId="297D7B14">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皮片移植：皮片存活后可能出现色素沉着、挛缩、质地改变等问题，影响外观和功能。此外，皮片移植后还可能存在皮片与受区贴合不佳、皮片下积液等情况，影响皮片的成活和愈合效果。</w:t>
      </w:r>
    </w:p>
    <w:p w14:paraId="3814EFE1">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皮瓣移植：局部皮瓣可能出现血运障碍，导致皮瓣部分或全部坏死，尤其是游离皮瓣，血管吻合的质量直接关系到皮瓣的存活。若血管发生痉挛、血栓形成等，可导致皮瓣血运中断，需要及时进行探查手术，重新吻合血管或采取其他挽救措施。</w:t>
      </w:r>
    </w:p>
    <w:p w14:paraId="5DBFC9F9">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sz w:val="32"/>
          <w:szCs w:val="32"/>
          <w:lang w:val="en-US" w:eastAsia="zh-CN"/>
        </w:rPr>
        <w:t>感觉异常：手术过程中可能损伤皮神经，导致术后局部皮肤感觉减退、麻木或感觉过敏等异常情况。这些感觉异常可能会随着时间逐渐恢复，但也有部分患者可能长期存在。</w:t>
      </w:r>
    </w:p>
    <w:p w14:paraId="35A057E7">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sz w:val="32"/>
          <w:szCs w:val="32"/>
          <w:lang w:val="en-US" w:eastAsia="zh-CN"/>
        </w:rPr>
        <w:t>肢体功能受限：虽然手术目的是改善肢体功能，但在手术恢复过程中，由于伤口疼痛、制动等原因，可能导致肢体活动减少，进而引起肌肉萎缩、关节僵硬等问题，影响肢体功能的恢复。术后需要在医生指导下进行规范的康复训练，以减少这些并发症的发生。</w:t>
      </w:r>
    </w:p>
    <w:p w14:paraId="6AF17F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35BB583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eastAsia="华文中宋" w:asciiTheme="minorAscii" w:hAnsiTheme="minorAscii" w:cstheme="minorBidi"/>
          <w:kern w:val="44"/>
          <w:sz w:val="44"/>
          <w:szCs w:val="22"/>
          <w:lang w:val="en-US" w:eastAsia="zh-CN" w:bidi="ar-SA"/>
        </w:rPr>
        <w:t>尿道肉阜、尿道其他特指的疾患</w:t>
      </w:r>
    </w:p>
    <w:p w14:paraId="21ABD8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02B64DD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尿道口病损切除术。</w:t>
      </w:r>
    </w:p>
    <w:p w14:paraId="7AF215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二、手术适应证</w:t>
      </w:r>
    </w:p>
    <w:p w14:paraId="0136EE3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1.尿道肉阜引起排尿困难、疼痛不适；</w:t>
      </w:r>
    </w:p>
    <w:p w14:paraId="0530E93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2.尿道肉阜并发感染、出血；</w:t>
      </w:r>
    </w:p>
    <w:p w14:paraId="511473A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3.尿道肉阜恶变可能；</w:t>
      </w:r>
    </w:p>
    <w:p w14:paraId="68C3FFC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4.尿道粘膜脱垂引起排尿困难、疼痛不适；</w:t>
      </w:r>
    </w:p>
    <w:p w14:paraId="71E958D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5.尿道粘膜脱垂并发感染、出血；</w:t>
      </w:r>
    </w:p>
    <w:p w14:paraId="0359929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6.脱垂尿道粘膜恶变可能；</w:t>
      </w:r>
    </w:p>
    <w:p w14:paraId="461916C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7.尿道憩室累及尿道外口；</w:t>
      </w:r>
    </w:p>
    <w:p w14:paraId="6735744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8.阴道病变累及尿道口；</w:t>
      </w:r>
    </w:p>
    <w:p w14:paraId="2DFCCA3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9.尿道口周围病变。</w:t>
      </w:r>
    </w:p>
    <w:p w14:paraId="1CDCA52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三、麻醉方式</w:t>
      </w:r>
    </w:p>
    <w:p w14:paraId="33EC357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全麻或椎管麻醉或局麻。</w:t>
      </w:r>
    </w:p>
    <w:p w14:paraId="18C1898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 xml:space="preserve">四、风险及并发症 </w:t>
      </w:r>
      <w:r>
        <w:rPr>
          <w:rFonts w:hint="eastAsia" w:ascii="仿宋_GB2312" w:hAnsi="仿宋_GB2312" w:eastAsia="仿宋_GB2312" w:cs="仿宋_GB2312"/>
          <w:kern w:val="2"/>
          <w:sz w:val="32"/>
          <w:szCs w:val="32"/>
          <w:lang w:val="en-US" w:eastAsia="zh-CN" w:bidi="ar-SA"/>
        </w:rPr>
        <w:t xml:space="preserve">                                             </w:t>
      </w:r>
    </w:p>
    <w:p w14:paraId="57CC75C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1.出血；</w:t>
      </w:r>
    </w:p>
    <w:p w14:paraId="642C0D7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2.感染；</w:t>
      </w:r>
    </w:p>
    <w:p w14:paraId="0FF4E15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3.尿道阴道瘘；</w:t>
      </w:r>
    </w:p>
    <w:p w14:paraId="228DA8A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3.再发；</w:t>
      </w:r>
    </w:p>
    <w:p w14:paraId="04131D8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4.恶变；</w:t>
      </w:r>
    </w:p>
    <w:p w14:paraId="2DF27E1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5.排尿困难及尿潴留。</w:t>
      </w:r>
    </w:p>
    <w:p w14:paraId="65CB71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p>
    <w:p w14:paraId="432FBD9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eastAsia="华文中宋" w:asciiTheme="minorAscii" w:hAnsiTheme="minorAscii" w:cstheme="minorBidi"/>
          <w:kern w:val="44"/>
          <w:sz w:val="44"/>
          <w:szCs w:val="22"/>
          <w:lang w:val="en-US" w:eastAsia="zh-CN" w:bidi="ar-SA"/>
        </w:rPr>
        <w:t>未特指的鞘膜积液</w:t>
      </w:r>
    </w:p>
    <w:p w14:paraId="6A5E518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202C2F3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睾丸鞘膜部分切除术。</w:t>
      </w:r>
    </w:p>
    <w:p w14:paraId="7685B52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二、手术适应证</w:t>
      </w:r>
    </w:p>
    <w:p w14:paraId="480C85C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1.睾丸鞘膜积液；</w:t>
      </w:r>
    </w:p>
    <w:p w14:paraId="1DB9AB1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2.睾丸扭转探查保留睾丸手术；</w:t>
      </w:r>
    </w:p>
    <w:p w14:paraId="5827AB6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3.附睾附件、睾丸附件扭转探查术；</w:t>
      </w:r>
    </w:p>
    <w:p w14:paraId="2F9EDA0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4.精索病变、阴囊病变累及睾丸附睾需切开睾丸鞘膜探查。</w:t>
      </w:r>
    </w:p>
    <w:p w14:paraId="06A59D4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三、麻醉方式</w:t>
      </w:r>
    </w:p>
    <w:p w14:paraId="2EC011F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全麻或椎管麻醉。</w:t>
      </w:r>
    </w:p>
    <w:p w14:paraId="08F8984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四、风险及并发症</w:t>
      </w:r>
      <w:r>
        <w:rPr>
          <w:rFonts w:hint="eastAsia" w:ascii="仿宋_GB2312" w:hAnsi="仿宋_GB2312" w:eastAsia="仿宋_GB2312" w:cs="仿宋_GB2312"/>
          <w:kern w:val="2"/>
          <w:sz w:val="32"/>
          <w:szCs w:val="32"/>
          <w:lang w:val="en-US" w:eastAsia="zh-CN" w:bidi="ar-SA"/>
        </w:rPr>
        <w:t xml:space="preserve">                                             </w:t>
      </w:r>
    </w:p>
    <w:p w14:paraId="0ED171A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1.出血；</w:t>
      </w:r>
    </w:p>
    <w:p w14:paraId="13D8176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2.感染；</w:t>
      </w:r>
    </w:p>
    <w:p w14:paraId="58F4FC0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3.恶变；</w:t>
      </w:r>
    </w:p>
    <w:p w14:paraId="65170B3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4.睾丸扭转或者横位。</w:t>
      </w:r>
    </w:p>
    <w:p w14:paraId="2E820C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eastAsia="华文中宋" w:asciiTheme="minorAscii" w:hAnsiTheme="minorAscii" w:cstheme="minorBidi"/>
          <w:kern w:val="44"/>
          <w:sz w:val="44"/>
          <w:szCs w:val="22"/>
          <w:lang w:val="en-US" w:eastAsia="zh-CN" w:bidi="ar-SA"/>
        </w:rPr>
      </w:pPr>
    </w:p>
    <w:p w14:paraId="3E2FFC3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eastAsia="华文中宋" w:asciiTheme="minorAscii" w:hAnsiTheme="minorAscii" w:cstheme="minorBidi"/>
          <w:kern w:val="44"/>
          <w:sz w:val="44"/>
          <w:szCs w:val="22"/>
          <w:lang w:val="en-US" w:eastAsia="zh-CN" w:bidi="ar-SA"/>
        </w:rPr>
        <w:t>阴囊静脉曲张</w:t>
      </w:r>
    </w:p>
    <w:p w14:paraId="04FE39F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690801C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腹腔镜下精索静脉结扎术。</w:t>
      </w:r>
    </w:p>
    <w:p w14:paraId="2EC1AA8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二、手术适应证</w:t>
      </w:r>
    </w:p>
    <w:p w14:paraId="3A8A1CE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1、精索静脉曲张伴不育者； </w:t>
      </w:r>
    </w:p>
    <w:p w14:paraId="400F4BB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2、重度精索静脉曲张者；</w:t>
      </w:r>
    </w:p>
    <w:p w14:paraId="4160B58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3、双侧精索静脉曲张者；</w:t>
      </w:r>
    </w:p>
    <w:p w14:paraId="5DC91AA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4、轻中度精索静脉曲张伴精液质量异常或症状明显者；</w:t>
      </w:r>
    </w:p>
    <w:p w14:paraId="3E55375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5、青少年限于重度精索静脉曲张、症状明显者。</w:t>
      </w:r>
    </w:p>
    <w:p w14:paraId="68A9CB3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三、麻醉方式</w:t>
      </w:r>
    </w:p>
    <w:p w14:paraId="4685701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气管插管全麻。</w:t>
      </w:r>
    </w:p>
    <w:p w14:paraId="4F80010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四、风险及并发症</w:t>
      </w:r>
    </w:p>
    <w:p w14:paraId="642E5AF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1.出血；  </w:t>
      </w:r>
    </w:p>
    <w:p w14:paraId="18B89A4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2.感染； </w:t>
      </w:r>
    </w:p>
    <w:p w14:paraId="53F85439">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3.睾丸鞘膜积液；  </w:t>
      </w:r>
    </w:p>
    <w:p w14:paraId="78C3F07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3.精索动脉损伤导致睾丸萎缩；</w:t>
      </w:r>
    </w:p>
    <w:p w14:paraId="0FEDC6D3">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4.误伤肠管、血管；</w:t>
      </w:r>
    </w:p>
    <w:p w14:paraId="2FF1573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5.腹壁戳孔疝；</w:t>
      </w:r>
    </w:p>
    <w:p w14:paraId="331FF5D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6.再发。</w:t>
      </w:r>
    </w:p>
    <w:p w14:paraId="737B07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eastAsia="华文中宋" w:asciiTheme="minorAscii" w:hAnsiTheme="minorAscii" w:cstheme="minorBidi"/>
          <w:kern w:val="44"/>
          <w:sz w:val="44"/>
          <w:szCs w:val="22"/>
          <w:lang w:val="en-US" w:eastAsia="zh-CN" w:bidi="ar-SA"/>
        </w:rPr>
      </w:pPr>
    </w:p>
    <w:p w14:paraId="623EB33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eastAsia="华文中宋" w:asciiTheme="minorAscii" w:hAnsiTheme="minorAscii" w:cstheme="minorBidi"/>
          <w:kern w:val="44"/>
          <w:sz w:val="44"/>
          <w:szCs w:val="22"/>
          <w:lang w:val="en-US" w:eastAsia="zh-CN" w:bidi="ar-SA"/>
        </w:rPr>
        <w:t>男性生殖器官其他特指的疾患</w:t>
      </w:r>
    </w:p>
    <w:p w14:paraId="368BE1F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2F0C8E3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附睾囊肿切除术。</w:t>
      </w:r>
    </w:p>
    <w:p w14:paraId="3F863493">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二、手术适应证</w:t>
      </w:r>
    </w:p>
    <w:p w14:paraId="7F455FB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1.附睾囊肿大于1cm；</w:t>
      </w:r>
    </w:p>
    <w:p w14:paraId="6D86081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2.附睾囊肿并发出血、感染；</w:t>
      </w:r>
    </w:p>
    <w:p w14:paraId="5425587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3.附睾囊肿恶变。</w:t>
      </w:r>
    </w:p>
    <w:p w14:paraId="67AD78B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三、麻醉方式</w:t>
      </w:r>
    </w:p>
    <w:p w14:paraId="67E8457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全麻或椎管麻醉。 </w:t>
      </w:r>
    </w:p>
    <w:p w14:paraId="1037EBF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四、风险及并发症</w:t>
      </w:r>
      <w:r>
        <w:rPr>
          <w:rFonts w:hint="eastAsia" w:ascii="仿宋_GB2312" w:hAnsi="仿宋_GB2312" w:eastAsia="仿宋_GB2312" w:cs="仿宋_GB2312"/>
          <w:kern w:val="2"/>
          <w:sz w:val="32"/>
          <w:szCs w:val="32"/>
          <w:lang w:val="en-US" w:eastAsia="zh-CN" w:bidi="ar-SA"/>
        </w:rPr>
        <w:t xml:space="preserve">                                             </w:t>
      </w:r>
    </w:p>
    <w:p w14:paraId="0B4C5CA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1.出血；</w:t>
      </w:r>
    </w:p>
    <w:p w14:paraId="0ECD945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2.感染；</w:t>
      </w:r>
    </w:p>
    <w:p w14:paraId="6A4FBAE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3.恶变；</w:t>
      </w:r>
    </w:p>
    <w:p w14:paraId="6867A5A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4.睾丸萎缩。</w:t>
      </w:r>
    </w:p>
    <w:p w14:paraId="70B2283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p>
    <w:p w14:paraId="22127BF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eastAsia="华文中宋" w:asciiTheme="minorAscii" w:hAnsiTheme="minorAscii" w:cstheme="minorBidi"/>
          <w:kern w:val="44"/>
          <w:sz w:val="44"/>
          <w:szCs w:val="22"/>
          <w:lang w:val="en-US" w:eastAsia="zh-CN" w:bidi="ar-SA"/>
        </w:rPr>
        <w:t>男性生殖器官其他特指的疾患</w:t>
      </w:r>
    </w:p>
    <w:p w14:paraId="691073F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0A6D8DF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附睾病损切除术。</w:t>
      </w:r>
    </w:p>
    <w:p w14:paraId="0E87AEE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二、手术适应证</w:t>
      </w:r>
    </w:p>
    <w:p w14:paraId="47E3C89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1.附睾结核；</w:t>
      </w:r>
    </w:p>
    <w:p w14:paraId="3B951DE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2.慢性附睾炎反复发作影响生活质量；</w:t>
      </w:r>
    </w:p>
    <w:p w14:paraId="08B35F7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3.附睾积脓；</w:t>
      </w:r>
    </w:p>
    <w:p w14:paraId="144E71F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4.附睾病变累及阴囊；</w:t>
      </w:r>
    </w:p>
    <w:p w14:paraId="34F6D62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5.睾丸附睾肿瘤。</w:t>
      </w:r>
    </w:p>
    <w:p w14:paraId="10E3642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三、麻醉方式</w:t>
      </w:r>
    </w:p>
    <w:p w14:paraId="50BC374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全麻或椎管麻醉。 </w:t>
      </w:r>
    </w:p>
    <w:p w14:paraId="3A8CC74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 xml:space="preserve">四、风险及并发症 </w:t>
      </w:r>
      <w:r>
        <w:rPr>
          <w:rFonts w:hint="eastAsia" w:ascii="仿宋_GB2312" w:hAnsi="仿宋_GB2312" w:eastAsia="仿宋_GB2312" w:cs="仿宋_GB2312"/>
          <w:kern w:val="2"/>
          <w:sz w:val="32"/>
          <w:szCs w:val="32"/>
          <w:lang w:val="en-US" w:eastAsia="zh-CN" w:bidi="ar-SA"/>
        </w:rPr>
        <w:t xml:space="preserve">                                          </w:t>
      </w:r>
    </w:p>
    <w:p w14:paraId="40CFFEB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1.出血；</w:t>
      </w:r>
    </w:p>
    <w:p w14:paraId="4B75C5E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2.感染；</w:t>
      </w:r>
    </w:p>
    <w:p w14:paraId="53DC658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3.恶变；</w:t>
      </w:r>
    </w:p>
    <w:p w14:paraId="648A488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4.睾丸萎缩。</w:t>
      </w:r>
    </w:p>
    <w:p w14:paraId="63F5A9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eastAsia="华文中宋" w:asciiTheme="minorAscii" w:hAnsiTheme="minorAscii" w:cstheme="minorBidi"/>
          <w:kern w:val="44"/>
          <w:sz w:val="44"/>
          <w:szCs w:val="22"/>
          <w:highlight w:val="none"/>
          <w:lang w:val="en-US" w:eastAsia="zh-CN" w:bidi="ar-SA"/>
        </w:rPr>
      </w:pPr>
    </w:p>
    <w:p w14:paraId="5B6069C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highlight w:val="none"/>
          <w:lang w:val="en-US" w:eastAsia="zh-CN"/>
        </w:rPr>
      </w:pPr>
      <w:r>
        <w:rPr>
          <w:rFonts w:hint="eastAsia" w:eastAsia="华文中宋" w:asciiTheme="minorAscii" w:hAnsiTheme="minorAscii" w:cstheme="minorBidi"/>
          <w:kern w:val="44"/>
          <w:sz w:val="44"/>
          <w:szCs w:val="22"/>
          <w:highlight w:val="none"/>
          <w:lang w:val="en-US" w:eastAsia="zh-CN" w:bidi="ar-SA"/>
        </w:rPr>
        <w:t>泌尿装置的安装和调整、肾积脓</w:t>
      </w:r>
      <w:r>
        <w:rPr>
          <w:rFonts w:hint="eastAsia" w:ascii="华文中宋" w:hAnsi="华文中宋" w:eastAsia="华文中宋" w:cs="华文中宋"/>
          <w:sz w:val="44"/>
          <w:szCs w:val="44"/>
          <w:highlight w:val="none"/>
          <w:lang w:val="en-US" w:eastAsia="zh-CN"/>
        </w:rPr>
        <w:t>、泌尿道其他人工造口的维护</w:t>
      </w:r>
    </w:p>
    <w:p w14:paraId="02ED103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42AA5E3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经输尿管镜输尿管支架取出术。</w:t>
      </w:r>
    </w:p>
    <w:p w14:paraId="5881034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二、手术适应证</w:t>
      </w:r>
    </w:p>
    <w:p w14:paraId="2F38A993">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1.上尿路术后留置输尿管支架管；</w:t>
      </w:r>
    </w:p>
    <w:p w14:paraId="76F5C428">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2.输尿管狭窄术后留置输尿管支架管；</w:t>
      </w:r>
    </w:p>
    <w:p w14:paraId="294E194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3.输尿</w:t>
      </w:r>
      <w:r>
        <w:rPr>
          <w:rFonts w:hint="eastAsia" w:ascii="仿宋_GB2312" w:hAnsi="仿宋_GB2312" w:eastAsia="仿宋_GB2312" w:cs="仿宋_GB2312"/>
          <w:color w:val="auto"/>
          <w:kern w:val="2"/>
          <w:sz w:val="32"/>
          <w:szCs w:val="32"/>
          <w:lang w:val="en-US" w:eastAsia="zh-CN" w:bidi="ar-SA"/>
        </w:rPr>
        <w:t>管扩张术</w:t>
      </w:r>
      <w:r>
        <w:rPr>
          <w:rFonts w:hint="eastAsia" w:ascii="仿宋_GB2312" w:hAnsi="仿宋_GB2312" w:eastAsia="仿宋_GB2312" w:cs="仿宋_GB2312"/>
          <w:kern w:val="2"/>
          <w:sz w:val="32"/>
          <w:szCs w:val="32"/>
          <w:lang w:val="en-US" w:eastAsia="zh-CN" w:bidi="ar-SA"/>
        </w:rPr>
        <w:t>后留置输尿管支架管；</w:t>
      </w:r>
    </w:p>
    <w:p w14:paraId="65AB9CB5">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4.肾积脓术后留置输尿管支架管。</w:t>
      </w:r>
    </w:p>
    <w:p w14:paraId="342C54B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76C19E6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全麻或椎管麻醉或局麻。</w:t>
      </w:r>
    </w:p>
    <w:p w14:paraId="1A004C5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 xml:space="preserve">四、风险及并发症 </w:t>
      </w:r>
      <w:r>
        <w:rPr>
          <w:rFonts w:hint="eastAsia" w:ascii="仿宋_GB2312" w:hAnsi="仿宋_GB2312" w:eastAsia="仿宋_GB2312" w:cs="仿宋_GB2312"/>
          <w:kern w:val="2"/>
          <w:sz w:val="32"/>
          <w:szCs w:val="32"/>
          <w:lang w:val="en-US" w:eastAsia="zh-CN" w:bidi="ar-SA"/>
        </w:rPr>
        <w:t xml:space="preserve">                                          </w:t>
      </w:r>
    </w:p>
    <w:p w14:paraId="187C8C1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1.输尿管支架附生结石或者退缩至肾盂导致取管失败；</w:t>
      </w:r>
    </w:p>
    <w:p w14:paraId="7D16AE2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2.感染；</w:t>
      </w:r>
    </w:p>
    <w:p w14:paraId="6A234A8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3.血尿；</w:t>
      </w:r>
    </w:p>
    <w:p w14:paraId="66EE365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highlight w:val="none"/>
          <w:lang w:val="en-US" w:eastAsia="zh-CN" w:bidi="ar-SA"/>
        </w:rPr>
        <w:t>.输尿管损伤，严重者中转腹腔镜或开放性手术。</w:t>
      </w:r>
    </w:p>
    <w:p w14:paraId="75FF04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eastAsia="华文中宋" w:asciiTheme="minorAscii" w:hAnsiTheme="minorAscii" w:cstheme="minorBidi"/>
          <w:kern w:val="44"/>
          <w:sz w:val="44"/>
          <w:szCs w:val="22"/>
          <w:highlight w:val="none"/>
          <w:lang w:val="en-US" w:eastAsia="zh-CN" w:bidi="ar-SA"/>
        </w:rPr>
      </w:pPr>
    </w:p>
    <w:p w14:paraId="066B3A7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highlight w:val="none"/>
          <w:lang w:val="en-US" w:eastAsia="zh-CN"/>
        </w:rPr>
      </w:pPr>
      <w:r>
        <w:rPr>
          <w:rFonts w:hint="eastAsia" w:ascii="华文中宋" w:hAnsi="华文中宋" w:eastAsia="华文中宋" w:cs="华文中宋"/>
          <w:sz w:val="44"/>
          <w:szCs w:val="44"/>
          <w:highlight w:val="none"/>
          <w:lang w:val="en-US" w:eastAsia="zh-CN"/>
        </w:rPr>
        <w:t>泌尿装置的安装和调整/泌尿道</w:t>
      </w:r>
    </w:p>
    <w:p w14:paraId="289E90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华文中宋" w:hAnsi="华文中宋" w:eastAsia="华文中宋" w:cs="华文中宋"/>
          <w:sz w:val="44"/>
          <w:szCs w:val="44"/>
          <w:highlight w:val="none"/>
          <w:lang w:val="en-US" w:eastAsia="zh-CN"/>
        </w:rPr>
      </w:pPr>
      <w:r>
        <w:rPr>
          <w:rFonts w:hint="eastAsia" w:ascii="华文中宋" w:hAnsi="华文中宋" w:eastAsia="华文中宋" w:cs="华文中宋"/>
          <w:sz w:val="44"/>
          <w:szCs w:val="44"/>
          <w:highlight w:val="none"/>
          <w:lang w:val="en-US" w:eastAsia="zh-CN"/>
        </w:rPr>
        <w:t>其他人工造口的维护</w:t>
      </w:r>
    </w:p>
    <w:p w14:paraId="14DFAC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华文中宋" w:hAnsi="华文中宋" w:eastAsia="华文中宋" w:cs="华文中宋"/>
          <w:sz w:val="44"/>
          <w:szCs w:val="44"/>
          <w:lang w:val="en-US" w:eastAsia="zh-CN"/>
        </w:rPr>
      </w:pPr>
    </w:p>
    <w:p w14:paraId="22F9F89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3B85050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经膀胱镜输尿管支架取出术。</w:t>
      </w:r>
    </w:p>
    <w:p w14:paraId="15E3CC5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二、手术适应证</w:t>
      </w:r>
    </w:p>
    <w:p w14:paraId="4E070AB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1.上尿路术后留置输尿管支架管；</w:t>
      </w:r>
    </w:p>
    <w:p w14:paraId="10F54F9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2.输尿管狭窄术后留置输尿管支架管；</w:t>
      </w:r>
    </w:p>
    <w:p w14:paraId="6CE51AD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3.输尿</w:t>
      </w:r>
      <w:r>
        <w:rPr>
          <w:rFonts w:hint="eastAsia" w:ascii="仿宋_GB2312" w:hAnsi="仿宋_GB2312" w:eastAsia="仿宋_GB2312" w:cs="仿宋_GB2312"/>
          <w:color w:val="auto"/>
          <w:kern w:val="2"/>
          <w:sz w:val="32"/>
          <w:szCs w:val="32"/>
          <w:lang w:val="en-US" w:eastAsia="zh-CN" w:bidi="ar-SA"/>
        </w:rPr>
        <w:t>管扩张术后</w:t>
      </w:r>
      <w:r>
        <w:rPr>
          <w:rFonts w:hint="eastAsia" w:ascii="仿宋_GB2312" w:hAnsi="仿宋_GB2312" w:eastAsia="仿宋_GB2312" w:cs="仿宋_GB2312"/>
          <w:kern w:val="2"/>
          <w:sz w:val="32"/>
          <w:szCs w:val="32"/>
          <w:lang w:val="en-US" w:eastAsia="zh-CN" w:bidi="ar-SA"/>
        </w:rPr>
        <w:t>留置输尿管支架管。</w:t>
      </w:r>
    </w:p>
    <w:p w14:paraId="1295F0E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三、麻醉方式</w:t>
      </w:r>
    </w:p>
    <w:p w14:paraId="6D080B6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全麻或椎管麻醉或局麻。</w:t>
      </w:r>
    </w:p>
    <w:p w14:paraId="50B59EF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四、风险及并发症</w:t>
      </w:r>
      <w:r>
        <w:rPr>
          <w:rFonts w:hint="eastAsia" w:ascii="仿宋_GB2312" w:hAnsi="仿宋_GB2312" w:eastAsia="仿宋_GB2312" w:cs="仿宋_GB2312"/>
          <w:kern w:val="2"/>
          <w:sz w:val="32"/>
          <w:szCs w:val="32"/>
          <w:lang w:val="en-US" w:eastAsia="zh-CN" w:bidi="ar-SA"/>
        </w:rPr>
        <w:t xml:space="preserve">                                           </w:t>
      </w:r>
    </w:p>
    <w:p w14:paraId="4C34BC5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1.输尿管支架附生结石或者退缩至输尿管、肾盂导致取管失败；</w:t>
      </w:r>
    </w:p>
    <w:p w14:paraId="5D197AB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2.感染；</w:t>
      </w:r>
    </w:p>
    <w:p w14:paraId="5DD13DD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3.血尿；</w:t>
      </w:r>
    </w:p>
    <w:p w14:paraId="045540F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4.输尿管损伤，严重者中转腹腔镜或开放性手术。</w:t>
      </w:r>
    </w:p>
    <w:p w14:paraId="48E39A7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p>
    <w:p w14:paraId="621BB32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耳廓非感染性疾患</w:t>
      </w:r>
    </w:p>
    <w:p w14:paraId="1E61E9ED">
      <w:pPr>
        <w:keepNext w:val="0"/>
        <w:keepLines w:val="0"/>
        <w:pageBreakBefore w:val="0"/>
        <w:numPr>
          <w:ilvl w:val="0"/>
          <w:numId w:val="8"/>
        </w:numPr>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术式</w:t>
      </w:r>
    </w:p>
    <w:p w14:paraId="1885712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耳廓病损切除术。</w:t>
      </w:r>
    </w:p>
    <w:p w14:paraId="53E069CE">
      <w:pPr>
        <w:keepNext w:val="0"/>
        <w:keepLines w:val="0"/>
        <w:pageBreakBefore w:val="0"/>
        <w:numPr>
          <w:ilvl w:val="0"/>
          <w:numId w:val="8"/>
        </w:numPr>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手术适应症</w:t>
      </w:r>
    </w:p>
    <w:p w14:paraId="3D86BA9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1.先天性耳廓畸形</w:t>
      </w:r>
    </w:p>
    <w:p w14:paraId="2B0D23C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包括先天性小耳畸形、耳廓过度发育（如大耳畸形）或结构异常（如隐耳、招风耳等），需通过手术切除多余组织或重塑形态。</w:t>
      </w:r>
    </w:p>
    <w:p w14:paraId="0E8515A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2.后天性耳廓病损</w:t>
      </w:r>
    </w:p>
    <w:p w14:paraId="239D950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创伤性缺损：如切割伤、撕裂伤、爆炸伤导致的耳廓部分或完全断离，经缝合失败后遗留畸形。</w:t>
      </w:r>
    </w:p>
    <w:p w14:paraId="56AA2C35">
      <w:pPr>
        <w:keepNext w:val="0"/>
        <w:keepLines w:val="0"/>
        <w:pageBreakBefore w:val="0"/>
        <w:numPr>
          <w:ilvl w:val="0"/>
          <w:numId w:val="8"/>
        </w:numPr>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麻醉方式</w:t>
      </w:r>
    </w:p>
    <w:p w14:paraId="5710A85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1.局部麻醉</w:t>
      </w:r>
    </w:p>
    <w:p w14:paraId="23979D2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（1）适用场景：耳廓局部病损切除（如小肿瘤、瘢痕疙瘩），患者合作度高且手术时间短。</w:t>
      </w:r>
    </w:p>
    <w:p w14:paraId="410321A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（2）方法：在耳廓周围注射1%利多卡因（含肾上腺素）进行浸润麻醉，阻断神经传导。</w:t>
      </w:r>
    </w:p>
    <w:p w14:paraId="7C4E1FC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（3）优势：操作简单、恢复快、并发症少。</w:t>
      </w:r>
    </w:p>
    <w:p w14:paraId="3F598F5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2.全身麻醉</w:t>
      </w:r>
    </w:p>
    <w:p w14:paraId="4963D80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（1）适用场景</w:t>
      </w:r>
    </w:p>
    <w:p w14:paraId="54CEF6C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①儿童或精神紧张患者无法配合局部麻醉。</w:t>
      </w:r>
    </w:p>
    <w:p w14:paraId="2436DAD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②耳廓大面积缺损需行皮瓣转移或再造术（如全耳廓重建）。</w:t>
      </w:r>
    </w:p>
    <w:p w14:paraId="677184A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③手术复杂（如涉及乳突区、外耳道或中耳结构）。</w:t>
      </w:r>
    </w:p>
    <w:p w14:paraId="7758B8B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（2）方法：通过静脉注射麻醉药物（如丙泊酚、芬太尼），结合气管插管维持呼吸。</w:t>
      </w:r>
    </w:p>
    <w:p w14:paraId="29975FD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（3）优势：确保手术安全，便于长时间精细操作。</w:t>
      </w:r>
    </w:p>
    <w:p w14:paraId="7D6E2C0C">
      <w:pPr>
        <w:keepNext w:val="0"/>
        <w:keepLines w:val="0"/>
        <w:pageBreakBefore w:val="0"/>
        <w:numPr>
          <w:ilvl w:val="0"/>
          <w:numId w:val="8"/>
        </w:numPr>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风险及并发症</w:t>
      </w:r>
    </w:p>
    <w:p w14:paraId="4C0C32B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1.术中风险</w:t>
      </w:r>
    </w:p>
    <w:p w14:paraId="0C57B62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（1）出血：耳廓血供丰富，术中止血不彻底可能导致血肿形成。</w:t>
      </w:r>
    </w:p>
    <w:p w14:paraId="70092E0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（2）神经损伤：操作粗暴可能损伤耳大神经或耳颞神经，导致术后耳廓麻木或疼痛。</w:t>
      </w:r>
    </w:p>
    <w:p w14:paraId="48C75BB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（3）软骨暴露：切除病损时若皮肤剥离过广，可能暴露软骨，增加感染风险。</w:t>
      </w:r>
    </w:p>
    <w:p w14:paraId="3AD1E02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2.术后早期并发症</w:t>
      </w:r>
    </w:p>
    <w:p w14:paraId="58D6552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（1）血肿</w:t>
      </w:r>
    </w:p>
    <w:p w14:paraId="4A9E144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①原因：术中止血不完全、术后包扎过松或患者凝血功能异常。</w:t>
      </w:r>
    </w:p>
    <w:p w14:paraId="289E63A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②处理：及时清除血肿并重新加压包扎，必要时行穿刺抽吸。</w:t>
      </w:r>
    </w:p>
    <w:p w14:paraId="5FD7B6B3">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（2）感染</w:t>
      </w:r>
    </w:p>
    <w:p w14:paraId="3641480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①原因：术中无菌操作不严、术后伤口沾水或患者免疫力低下。</w:t>
      </w:r>
    </w:p>
    <w:p w14:paraId="0101E5E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②表现：局部红肿、疼痛、渗液，严重者可发展为化脓性耳廓软骨膜炎。</w:t>
      </w:r>
    </w:p>
    <w:p w14:paraId="12ACB50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③处理：全身应用广谱抗生素（如头孢菌素类），局部换药并清除坏死组织。</w:t>
      </w:r>
    </w:p>
    <w:p w14:paraId="6101D23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（3）皮肤坏死</w:t>
      </w:r>
    </w:p>
    <w:p w14:paraId="05D5520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①原因：包扎过紧、伤口感染或剥离范围过大导致血运障碍。</w:t>
      </w:r>
    </w:p>
    <w:p w14:paraId="5291AEF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②处理：早期拆除缝线、局部换药，必要时行植皮术。</w:t>
      </w:r>
    </w:p>
    <w:p w14:paraId="7AD0245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3.术后远期并发症</w:t>
      </w:r>
    </w:p>
    <w:p w14:paraId="7D33684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（4）耳廓形态不对称</w:t>
      </w:r>
    </w:p>
    <w:p w14:paraId="0E44551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①原因：术前设计不周密、术中未与健侧耳廓对比或皮瓣张力过大。</w:t>
      </w:r>
    </w:p>
    <w:p w14:paraId="09BFAE6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②处理：轻度不对称可观察，明显畸形需二次手术修正。</w:t>
      </w:r>
    </w:p>
    <w:p w14:paraId="3650DD0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（5）瘢痕增生</w:t>
      </w:r>
    </w:p>
    <w:p w14:paraId="44D63E0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①原因：个体瘢痕体质或术后护理不当（如过早揭除痂皮）。</w:t>
      </w:r>
    </w:p>
    <w:p w14:paraId="70AD0A13">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②处理：局部注射糖皮质激素或行瘢痕切除整形术。</w:t>
      </w:r>
    </w:p>
    <w:p w14:paraId="2079ADC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（6）听力影响</w:t>
      </w:r>
    </w:p>
    <w:p w14:paraId="6257A62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①罕见情况：外耳道口狭窄或耳廓畸形矫正过度可能影响声波传导。</w:t>
      </w:r>
    </w:p>
    <w:p w14:paraId="6E3E872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②处理：需耳科医生评估，必要时行外耳道成形术。</w:t>
      </w:r>
    </w:p>
    <w:p w14:paraId="38AC813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p>
    <w:p w14:paraId="573D0C6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耳和外耳道黑素细胞痣</w:t>
      </w:r>
    </w:p>
    <w:p w14:paraId="25D4963F">
      <w:pPr>
        <w:keepNext w:val="0"/>
        <w:keepLines w:val="0"/>
        <w:pageBreakBefore w:val="0"/>
        <w:numPr>
          <w:ilvl w:val="0"/>
          <w:numId w:val="9"/>
        </w:numPr>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术式</w:t>
      </w:r>
    </w:p>
    <w:p w14:paraId="06E1B54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耳廓病损切除术。</w:t>
      </w:r>
    </w:p>
    <w:p w14:paraId="21BB2F2F">
      <w:pPr>
        <w:keepNext w:val="0"/>
        <w:keepLines w:val="0"/>
        <w:pageBreakBefore w:val="0"/>
        <w:numPr>
          <w:ilvl w:val="0"/>
          <w:numId w:val="9"/>
        </w:numPr>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手术适应症</w:t>
      </w:r>
    </w:p>
    <w:p w14:paraId="31572CD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耳廓或外耳道黑素细胞痣：（1）痣体增大、颜色加深、形态不规则（如ABCDE法则提示恶性可能：不对称性、边界不清、颜色不均、直径＞6mm、快速变化）。（2）痣体位于耳廓易摩擦部位（如耳垂、耳轮），存在破溃、出血或感染风险。（3）患者因美观需求或心理压力要求切除。</w:t>
      </w:r>
    </w:p>
    <w:p w14:paraId="35DEF0FB">
      <w:pPr>
        <w:keepNext w:val="0"/>
        <w:keepLines w:val="0"/>
        <w:pageBreakBefore w:val="0"/>
        <w:numPr>
          <w:ilvl w:val="0"/>
          <w:numId w:val="9"/>
        </w:numPr>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麻醉方式</w:t>
      </w:r>
    </w:p>
    <w:p w14:paraId="22CC9DC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1.局部麻醉</w:t>
      </w:r>
    </w:p>
    <w:p w14:paraId="7F20C06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（1）适用场景：耳廓局部小范围切除（如黑素细胞痣、小肿瘤），患者合作度高且手术时间短（通常＜1小时）。</w:t>
      </w:r>
    </w:p>
    <w:p w14:paraId="71CC818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（2）方法：在耳廓或外耳道周围注射1%利多卡因（含肾上腺素）进行浸润麻醉，阻断神经传导。</w:t>
      </w:r>
    </w:p>
    <w:p w14:paraId="68F0BEF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（3）优势：操作简单、恢复快、并发症少，术后可立即评估听力及耳廓形态。</w:t>
      </w:r>
    </w:p>
    <w:p w14:paraId="753802B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2.全身麻醉</w:t>
      </w:r>
    </w:p>
    <w:p w14:paraId="39888CA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（1）适用场景</w:t>
      </w:r>
    </w:p>
    <w:p w14:paraId="73F22EC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①儿童或精神紧张患者无法配合局部麻醉。</w:t>
      </w:r>
    </w:p>
    <w:p w14:paraId="37FA337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②耳廓大面积切除（如恶性肿瘤扩大切除）或需行皮瓣转移、再造术。</w:t>
      </w:r>
    </w:p>
    <w:p w14:paraId="6CD66FE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③手术复杂（如涉及乳突区、外耳道或中耳结构）。</w:t>
      </w:r>
    </w:p>
    <w:p w14:paraId="49784E9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（2）方法：通过静脉注射麻醉药物（如丙泊酚、芬太尼），结合气管插管维持呼吸。</w:t>
      </w:r>
    </w:p>
    <w:p w14:paraId="0C0F457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（3）优势：确保手术安全，便于长时间精细操作。</w:t>
      </w:r>
    </w:p>
    <w:p w14:paraId="291EC409">
      <w:pPr>
        <w:keepNext w:val="0"/>
        <w:keepLines w:val="0"/>
        <w:pageBreakBefore w:val="0"/>
        <w:numPr>
          <w:ilvl w:val="0"/>
          <w:numId w:val="9"/>
        </w:numPr>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风险及并发症</w:t>
      </w:r>
    </w:p>
    <w:p w14:paraId="6F393CD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1.术中风险</w:t>
      </w:r>
    </w:p>
    <w:p w14:paraId="025154D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（1）出血：耳廓血供丰富，术中止血不彻底可能导致血肿形成，需彻底止血并加压包扎。</w:t>
      </w:r>
    </w:p>
    <w:p w14:paraId="4684C28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（2）神经损伤：操作粗暴可能损伤耳大神经或耳颞神经，导致术后耳廓麻木或疼痛。</w:t>
      </w:r>
    </w:p>
    <w:p w14:paraId="6A9FCAD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（3）软骨暴露：切除范围过大或皮肤剥离过广可能暴露软骨，增加感染风险。</w:t>
      </w:r>
    </w:p>
    <w:p w14:paraId="3A02557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2.术后早期并发症</w:t>
      </w:r>
    </w:p>
    <w:p w14:paraId="7D7BAD6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（1）血肿</w:t>
      </w:r>
    </w:p>
    <w:p w14:paraId="631510E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①原因：术中止血不完全、术后包扎过松或患者凝血功能异常。</w:t>
      </w:r>
    </w:p>
    <w:p w14:paraId="63C686D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②表现：术侧耳部疼痛加剧，局部肿胀。</w:t>
      </w:r>
    </w:p>
    <w:p w14:paraId="2AD0081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③处理：及时清除血肿并重新加压包扎，必要时行穿刺抽吸。</w:t>
      </w:r>
    </w:p>
    <w:p w14:paraId="4C58EAA3">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（2）感染</w:t>
      </w:r>
    </w:p>
    <w:p w14:paraId="212F50B3">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①原因：术中无菌操作不严、术后伤口沾水或患者免疫力低下。</w:t>
      </w:r>
    </w:p>
    <w:p w14:paraId="03C56C0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②表现：局部红肿、疼痛、渗液，严重者可发展为化脓性耳廓软骨膜炎。</w:t>
      </w:r>
    </w:p>
    <w:p w14:paraId="284F786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③处理：全身应用广谱抗生素（如头孢菌素类），局部换药并清除坏死组织。</w:t>
      </w:r>
    </w:p>
    <w:p w14:paraId="61A0863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（3）皮肤坏死</w:t>
      </w:r>
    </w:p>
    <w:p w14:paraId="7733CF0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①原因：包扎过紧、伤口感染或剥离范围过大导致血运障碍。</w:t>
      </w:r>
    </w:p>
    <w:p w14:paraId="4803BB8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②表现：局部皮肤发黑、坏死。</w:t>
      </w:r>
    </w:p>
    <w:p w14:paraId="76C53CC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③处理：早期拆除包扎、局部换药，必要时行植皮术。</w:t>
      </w:r>
    </w:p>
    <w:p w14:paraId="6D215CE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3.术后远期并发症</w:t>
      </w:r>
    </w:p>
    <w:p w14:paraId="6116825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（1）耳廓形态不对称</w:t>
      </w:r>
    </w:p>
    <w:p w14:paraId="015245F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①原因：术前设计不周密、术中未与健侧耳廓对比或皮瓣张力过大。</w:t>
      </w:r>
    </w:p>
    <w:p w14:paraId="361CD83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②表现：双侧耳廓形态不一致，影响外观。</w:t>
      </w:r>
    </w:p>
    <w:p w14:paraId="260D784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③处理：轻度不对称可观察，明显畸形需二次手术修正。</w:t>
      </w:r>
    </w:p>
    <w:p w14:paraId="1FEF283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（2）瘢痕增生</w:t>
      </w:r>
    </w:p>
    <w:p w14:paraId="2A37825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①原因：个体瘢痕体质或术后护理不当（如过早揭除痂皮）。</w:t>
      </w:r>
    </w:p>
    <w:p w14:paraId="1A6A3AA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②表现：伤口局部瘢痕隆起、增厚。</w:t>
      </w:r>
    </w:p>
    <w:p w14:paraId="35C02C7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③处理：局部注射糖皮质激素或行瘢痕切除整形术。</w:t>
      </w:r>
    </w:p>
    <w:p w14:paraId="38B18B0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（3）听力影响</w:t>
      </w:r>
    </w:p>
    <w:p w14:paraId="0A3ADD3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①原因：外耳道口狭窄或耳廓畸形矫正过度可能影响声波传导。</w:t>
      </w:r>
    </w:p>
    <w:p w14:paraId="25515F0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②表现：术后听力下降或耳鸣。</w:t>
      </w:r>
    </w:p>
    <w:p w14:paraId="1FB5C31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③处理：需耳科医生评估，必要时行外耳道成形术。</w:t>
      </w:r>
    </w:p>
    <w:p w14:paraId="6AADA82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p>
    <w:p w14:paraId="078681E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p>
    <w:p w14:paraId="7C7C50A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耳和外耳道皮肤良性肿瘤</w:t>
      </w:r>
    </w:p>
    <w:p w14:paraId="7BD6C75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一、术式</w:t>
      </w:r>
    </w:p>
    <w:p w14:paraId="5435032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耳廓病损切除术。</w:t>
      </w:r>
    </w:p>
    <w:p w14:paraId="2160E68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二、手术适应症</w:t>
      </w:r>
    </w:p>
    <w:p w14:paraId="2D30972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1.良性肿瘤</w:t>
      </w:r>
    </w:p>
    <w:p w14:paraId="1EBBA87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（1）皮脂腺囊肿：外耳道或耳廓皮脂腺阻塞形成的囊肿，可能因感染或增大影响功能。</w:t>
      </w:r>
    </w:p>
    <w:p w14:paraId="1E73411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（2）软骨瘤/纤维瘤：耳廓软骨或纤维组织增生形成的良性肿瘤，可能影响外观或引起不适。</w:t>
      </w:r>
    </w:p>
    <w:p w14:paraId="70B42A1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（3）血管瘤：耳廓血管异常增生形成的肿瘤，可能因摩擦或外伤出血。</w:t>
      </w:r>
    </w:p>
    <w:p w14:paraId="4C71F3D3">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（4）黑素细胞痣：耳廓或外耳道色素细胞增生形成的痣，若增大、颜色加深或形态不规则，需切除以排除恶性可能。</w:t>
      </w:r>
    </w:p>
    <w:p w14:paraId="2DE62023">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2.慢性炎症相关病变</w:t>
      </w:r>
    </w:p>
    <w:p w14:paraId="5D42729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如外耳道炎反复发作导致的肉芽组织增生，需手术切除以缓解症状。</w:t>
      </w:r>
    </w:p>
    <w:p w14:paraId="10DB8D0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3.影响功能的病变</w:t>
      </w:r>
    </w:p>
    <w:p w14:paraId="5FCC13F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（1）肿瘤位置或大小导致听力损失：如外耳道肿瘤阻塞声波传导。</w:t>
      </w:r>
    </w:p>
    <w:p w14:paraId="3F5EF24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（2）耳鸣或耳痛：肿瘤压迫神经或组织引起的不适。</w:t>
      </w:r>
    </w:p>
    <w:p w14:paraId="1E54CA7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4.患者需求</w:t>
      </w:r>
    </w:p>
    <w:p w14:paraId="3D07041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（1）美观需求：患者因肿瘤影响外观，要求手术切除。</w:t>
      </w:r>
    </w:p>
    <w:p w14:paraId="10241D1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（2）心理压力：肿瘤存在导致患者焦虑或自卑，需通过手术改善心理状态。</w:t>
      </w:r>
    </w:p>
    <w:p w14:paraId="14A6098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三、麻醉方式</w:t>
      </w:r>
    </w:p>
    <w:p w14:paraId="2EA7D38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1.局部麻醉</w:t>
      </w:r>
    </w:p>
    <w:p w14:paraId="6296266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（1）适用场景：耳廓局部小范围切除（如黑素细胞痣、小皮脂腺囊肿），患者合作度高且手术时间短（通常＜1小时）。</w:t>
      </w:r>
    </w:p>
    <w:p w14:paraId="1E49634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（2）方法：在耳廓或外耳道周围注射1%利多卡因（含肾上腺素）进行浸润麻醉，阻断神经传导。</w:t>
      </w:r>
    </w:p>
    <w:p w14:paraId="15A81AD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（3）优势：操作简单、恢复快、并发症少，术后可立即评估听力及耳廓形态。</w:t>
      </w:r>
    </w:p>
    <w:p w14:paraId="67410BB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2.全身麻醉</w:t>
      </w:r>
    </w:p>
    <w:p w14:paraId="780BC913">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（1）适用场景</w:t>
      </w:r>
    </w:p>
    <w:p w14:paraId="1FCC419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①儿童或精神紧张患者无法配合局部麻醉。</w:t>
      </w:r>
    </w:p>
    <w:p w14:paraId="0CEE50D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②耳廓大面积切除（如大型纤维瘤或瘢痕疙瘩）或需行皮瓣转移、再造术。</w:t>
      </w:r>
    </w:p>
    <w:p w14:paraId="62944EF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③手术复杂（如涉及乳突区、外耳道或中耳结构）。</w:t>
      </w:r>
    </w:p>
    <w:p w14:paraId="708C14F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（2）方法：通过静脉注射麻醉药物（如丙泊酚、芬太尼），结合气管插管维持呼吸。</w:t>
      </w:r>
    </w:p>
    <w:p w14:paraId="7CD59A2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（3）优势：确保手术安全，便于长时间精细操作。</w:t>
      </w:r>
    </w:p>
    <w:p w14:paraId="5FB55F4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四、风险及并发症</w:t>
      </w:r>
    </w:p>
    <w:p w14:paraId="72F691F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1.术中风险</w:t>
      </w:r>
    </w:p>
    <w:p w14:paraId="16434D3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（1）出血：耳廓血供丰富，术中止血不彻底可能导致血肿形成，需彻底止血并加压包扎。</w:t>
      </w:r>
    </w:p>
    <w:p w14:paraId="2866816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（2）神经损伤：操作粗暴可能损伤耳大神经或耳颞神经，导致术后耳廓麻木或疼痛。</w:t>
      </w:r>
    </w:p>
    <w:p w14:paraId="6959EA1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（3）软骨暴露：切除范围过大或皮肤剥离过广可能暴露软骨，增加感染风险。</w:t>
      </w:r>
    </w:p>
    <w:p w14:paraId="281F60F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2.术后早期并发症：</w:t>
      </w:r>
    </w:p>
    <w:p w14:paraId="1E658EE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（1）血肿</w:t>
      </w:r>
    </w:p>
    <w:p w14:paraId="1535612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①原因：术中止血不完全、术后包扎过松或患者凝血功能异常。</w:t>
      </w:r>
    </w:p>
    <w:p w14:paraId="2EB6409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②表现：术侧耳部疼痛加剧，局部肿胀。</w:t>
      </w:r>
    </w:p>
    <w:p w14:paraId="11A3333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③处理：及时清除血肿并重新加压包扎，必要时行穿刺抽吸。</w:t>
      </w:r>
    </w:p>
    <w:p w14:paraId="03B4C05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（2）感染</w:t>
      </w:r>
    </w:p>
    <w:p w14:paraId="027AFB0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①原因：术中无菌操作不严、术后伤口沾水或患者免疫力低下。</w:t>
      </w:r>
    </w:p>
    <w:p w14:paraId="501F77A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②表现：局部红肿、疼痛、渗液，严重者可发展为化脓性耳廓软骨膜炎。</w:t>
      </w:r>
    </w:p>
    <w:p w14:paraId="4BDA50B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③处理：全身应用广谱抗生素（如头孢菌素类），局部换药并清除坏死组织。</w:t>
      </w:r>
    </w:p>
    <w:p w14:paraId="49904E7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（3）皮肤坏死</w:t>
      </w:r>
    </w:p>
    <w:p w14:paraId="63BA78A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①原因：包扎过紧、伤口感染或剥离范围过大导致血运障碍。</w:t>
      </w:r>
    </w:p>
    <w:p w14:paraId="4CA643F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②表现：局部皮肤发黑、坏死。</w:t>
      </w:r>
    </w:p>
    <w:p w14:paraId="4FF6DF1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③处理：早期拆除包扎、局部换药，必要时行植皮术。</w:t>
      </w:r>
    </w:p>
    <w:p w14:paraId="761F563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3.术后远期并发症</w:t>
      </w:r>
    </w:p>
    <w:p w14:paraId="531E7F7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（1）耳廓形态不对称</w:t>
      </w:r>
    </w:p>
    <w:p w14:paraId="4204987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①原因：术前设计不周密、术中未与健侧耳廓对比或皮瓣张力过大。</w:t>
      </w:r>
    </w:p>
    <w:p w14:paraId="285C5323">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②表现：双侧耳廓形态不一致，影响外观。</w:t>
      </w:r>
    </w:p>
    <w:p w14:paraId="2E331EA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③处理：轻度不对称可观察，明显畸形需二次手术修正。</w:t>
      </w:r>
    </w:p>
    <w:p w14:paraId="39F1B7B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（2）瘢痕增生</w:t>
      </w:r>
    </w:p>
    <w:p w14:paraId="75285E1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①原因：个体瘢痕体质或术后护理不当（如过早揭除痂皮）。</w:t>
      </w:r>
    </w:p>
    <w:p w14:paraId="67D0F4E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②表现：伤口局部瘢痕隆起、增厚。</w:t>
      </w:r>
    </w:p>
    <w:p w14:paraId="33A5CD5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③处理：局部注射糖皮质激素或行瘢痕切除整形术。</w:t>
      </w:r>
    </w:p>
    <w:p w14:paraId="359B8BB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（3）听力影响</w:t>
      </w:r>
    </w:p>
    <w:p w14:paraId="7690196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①原因：外耳道口狭窄或耳廓畸形矫正过度可能影响声波传导。</w:t>
      </w:r>
    </w:p>
    <w:p w14:paraId="124FCBA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②表现：术后听力下降或耳鸣。</w:t>
      </w:r>
    </w:p>
    <w:p w14:paraId="228D788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③处理：需耳科医生评估，必要时行外耳道成形术。</w:t>
      </w:r>
    </w:p>
    <w:p w14:paraId="2BDE112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p>
    <w:p w14:paraId="3401C35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鼻出血</w:t>
      </w:r>
    </w:p>
    <w:p w14:paraId="5F7CD0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一、术式</w:t>
      </w:r>
    </w:p>
    <w:p w14:paraId="1809F9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鼻内窥镜下电凝止血术。</w:t>
      </w:r>
    </w:p>
    <w:p w14:paraId="26C5DA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二、手术适应症</w:t>
      </w:r>
    </w:p>
    <w:p w14:paraId="085297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1.难治性鼻出血</w:t>
      </w:r>
    </w:p>
    <w:p w14:paraId="181029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（1）传统方法（如局部压迫、血管收缩剂、前后鼻孔填塞）无法控制的鼻出血。</w:t>
      </w:r>
    </w:p>
    <w:p w14:paraId="064072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（2）出血部位隐蔽（如下鼻道后穹窿部、鼻中隔后下部、蝶窦前壁等），难以通过常规检查发现。</w:t>
      </w:r>
    </w:p>
    <w:p w14:paraId="4EDB0C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2.特定病因引起的鼻出血</w:t>
      </w:r>
    </w:p>
    <w:p w14:paraId="01BAC1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（1）血管瘤样出血灶：如鼻腔内血管瘤破裂导致的活动性出血。</w:t>
      </w:r>
    </w:p>
    <w:p w14:paraId="12A32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（2）鼻中隔偏曲相关出血：鼻中隔偏曲导致鼻腔狭窄，出血部位难以暴露，需矫正偏曲后行电凝止血。</w:t>
      </w:r>
    </w:p>
    <w:p w14:paraId="7A18ED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3.术后复发出血</w:t>
      </w:r>
    </w:p>
    <w:p w14:paraId="456089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4.患者需求</w:t>
      </w:r>
    </w:p>
    <w:p w14:paraId="21D3A1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患者希望避免传统鼻腔填塞带来的痛苦（如鼻腔通气困难、头痛等），选择微创止血方法。</w:t>
      </w:r>
    </w:p>
    <w:p w14:paraId="36419D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三、麻醉方式</w:t>
      </w:r>
    </w:p>
    <w:p w14:paraId="5F4FB4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1.局部麻醉</w:t>
      </w:r>
    </w:p>
    <w:p w14:paraId="205D0E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（1）适用场景：鼻出血止血等短小手术，患者合作度高且手术时间短（通常＜1小时）。</w:t>
      </w:r>
    </w:p>
    <w:p w14:paraId="65763E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（2）方法</w:t>
      </w:r>
    </w:p>
    <w:p w14:paraId="58E204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使用浸有1%地卡因及1%麻黄素的棉片敷贴出血侧鼻腔2～3遍，每次约3～5分钟，充分麻醉收缩鼻腔黏膜，逐块取出棉片后，在鼻内窥镜下进行电凝止血。</w:t>
      </w:r>
    </w:p>
    <w:p w14:paraId="0F12B3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（3）优势：操作简单、恢复快、并发症少，术后可立即评估鼻腔情况。</w:t>
      </w:r>
    </w:p>
    <w:p w14:paraId="654AED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2.全身麻醉</w:t>
      </w:r>
    </w:p>
    <w:p w14:paraId="7EEC4B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（1）适用场景</w:t>
      </w:r>
    </w:p>
    <w:p w14:paraId="4F6AA5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①儿童或精神紧张患者无法配合局部麻醉。</w:t>
      </w:r>
    </w:p>
    <w:p w14:paraId="09EF56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②手术复杂（如需同时行鼻中隔偏曲矫正术）或出血量大，需患者长时间保持安静不动。</w:t>
      </w:r>
    </w:p>
    <w:p w14:paraId="2D894D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（2）方法</w:t>
      </w:r>
    </w:p>
    <w:p w14:paraId="728680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①麻醉医生依据患者病情选择合适的麻醉药物（如丙泊酚、芬太尼），给药数分钟后患者达到无知觉、无痛状态。</w:t>
      </w:r>
    </w:p>
    <w:p w14:paraId="57983D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②术中麻醉医生根据病情及时调整药物，守护患者生命体征和安全。</w:t>
      </w:r>
    </w:p>
    <w:p w14:paraId="4B6EC7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③手术结束时停用药物，使患者平稳苏醒，达到术前状态。</w:t>
      </w:r>
    </w:p>
    <w:p w14:paraId="09A9DD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（3）优势：确保手术安全，便于长时间精细操作。</w:t>
      </w:r>
    </w:p>
    <w:p w14:paraId="3D1016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四、风险及并发症</w:t>
      </w:r>
    </w:p>
    <w:p w14:paraId="79EC48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1.术中风险</w:t>
      </w:r>
    </w:p>
    <w:p w14:paraId="435EF0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（1）出血</w:t>
      </w:r>
    </w:p>
    <w:p w14:paraId="3C2F9B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①原因：手术范围大或患者凝血功能异常可能导致术中出血。</w:t>
      </w:r>
    </w:p>
    <w:p w14:paraId="48637D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②处理：彻底止血，必要时行填塞处理。</w:t>
      </w:r>
    </w:p>
    <w:p w14:paraId="716BB3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（2）神经损伤</w:t>
      </w:r>
    </w:p>
    <w:p w14:paraId="514D3B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①原因：操作粗暴可能损伤嗅神经或三叉神经分支，导致嗅觉减退或面部麻木。</w:t>
      </w:r>
    </w:p>
    <w:p w14:paraId="618A48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②处理：精细操作，避免过度电凝或牵拉。</w:t>
      </w:r>
    </w:p>
    <w:p w14:paraId="74E447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2.术后早期并发症</w:t>
      </w:r>
    </w:p>
    <w:p w14:paraId="444FE8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（1）鼻中隔穿孔</w:t>
      </w:r>
    </w:p>
    <w:p w14:paraId="2E38FC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①原因：电凝时功率过高或时间过长，导致鼻中隔黏膜损伤。</w:t>
      </w:r>
    </w:p>
    <w:p w14:paraId="0089EC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②表现：鼻腔干燥、鼻出血、鼻塞，严重时可能引起颅内感染。</w:t>
      </w:r>
    </w:p>
    <w:p w14:paraId="48779C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③处理：规范电凝操作，避免过度烧灼；发生穿孔后需行鼻中隔修补术。</w:t>
      </w:r>
    </w:p>
    <w:p w14:paraId="55B061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（2）鼻腔粘连</w:t>
      </w:r>
    </w:p>
    <w:p w14:paraId="715ACF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①原因：术后创面愈合过程中黏膜粘连，影响鼻腔通气功能。</w:t>
      </w:r>
    </w:p>
    <w:p w14:paraId="166B1C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②表现：鼻腔狭窄、鼻塞。</w:t>
      </w:r>
    </w:p>
    <w:p w14:paraId="3C408F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③处理：定期清理痂皮，使用防粘连材料；严重粘连需手术分离。</w:t>
      </w:r>
    </w:p>
    <w:p w14:paraId="3B829B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（3）感染</w:t>
      </w:r>
    </w:p>
    <w:p w14:paraId="627086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①原因：术后鼻腔黏膜损伤或无菌操作不严导致局部感染。</w:t>
      </w:r>
    </w:p>
    <w:p w14:paraId="555119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②表现：脓性分泌物、发热或疼痛加重。</w:t>
      </w:r>
    </w:p>
    <w:p w14:paraId="66966E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③处理：全身应用广谱抗生素（如头孢菌素类），局部换药并清除坏死组织。</w:t>
      </w:r>
    </w:p>
    <w:p w14:paraId="158B87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3.术后远期并发症</w:t>
      </w:r>
    </w:p>
    <w:p w14:paraId="6661F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（1）萎缩性鼻炎</w:t>
      </w:r>
    </w:p>
    <w:p w14:paraId="759EE6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①原因：电凝破坏鼻腔内正常黏膜结构，导致黏膜干燥、萎缩。</w:t>
      </w:r>
    </w:p>
    <w:p w14:paraId="6FB0D4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②表现：鼻塞、鼻出血、嗅觉减退。</w:t>
      </w:r>
    </w:p>
    <w:p w14:paraId="1267B1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③处理：局部使用润滑剂（如复方薄荷油），保持鼻腔湿润。</w:t>
      </w:r>
    </w:p>
    <w:p w14:paraId="7D9900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（2）空鼻综合征</w:t>
      </w:r>
    </w:p>
    <w:p w14:paraId="301E92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①原因：过度切除鼻腔黏膜或鼻甲，导致鼻腔宽敞、通气过度。</w:t>
      </w:r>
    </w:p>
    <w:p w14:paraId="7B02D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②表现：鼻腔干燥、鼻塞、嗅觉减退、头痛、头晕。</w:t>
      </w:r>
    </w:p>
    <w:p w14:paraId="243928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③处理：症状严重者需行鼻腔缩窄术。</w:t>
      </w:r>
    </w:p>
    <w:p w14:paraId="661588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（3）嗅觉障碍</w:t>
      </w:r>
    </w:p>
    <w:p w14:paraId="790BCB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①原因：手术操作损伤嗅区黏膜或神经纤维。</w:t>
      </w:r>
    </w:p>
    <w:p w14:paraId="561357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②表现：暂时或永久性嗅觉减退。</w:t>
      </w:r>
    </w:p>
    <w:p w14:paraId="344E6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③处理：多数患者可逐渐恢复，部分因瘢痕形成或神经损伤难以逆转。</w:t>
      </w:r>
    </w:p>
    <w:p w14:paraId="7EF5AD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0AB4FDF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其他部位的口咽良性肿瘤</w:t>
      </w:r>
    </w:p>
    <w:p w14:paraId="6A636B4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术式</w:t>
      </w:r>
    </w:p>
    <w:p w14:paraId="5A9967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咽部病损切除术</w:t>
      </w:r>
    </w:p>
    <w:p w14:paraId="06B14000">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手术适应症</w:t>
      </w:r>
    </w:p>
    <w:p w14:paraId="42BEA9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1.适用于以下口咽良性肿瘤情况：</w:t>
      </w:r>
    </w:p>
    <w:p w14:paraId="7B6496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（1）肿瘤短期内生长迅速，可能伴随局部疼痛、溃疡或出血，需警惕恶变风险。</w:t>
      </w:r>
    </w:p>
    <w:p w14:paraId="1EEDE3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（2）肿瘤引起咽部异物感、阻塞感，或导致吞咽障碍、语言含糊。</w:t>
      </w:r>
    </w:p>
    <w:p w14:paraId="6A5B5C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（3）肿瘤位于软腭、硬腭、咽后壁等部位，影响美观或心理状态。</w:t>
      </w:r>
    </w:p>
    <w:p w14:paraId="142D61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2.患者需求：患者希望避免长期随访或观察，要求彻底切除肿瘤以减少心理负担。</w:t>
      </w:r>
    </w:p>
    <w:p w14:paraId="0086D769">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麻醉方式</w:t>
      </w:r>
    </w:p>
    <w:p w14:paraId="2A66B4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1.局部麻醉</w:t>
      </w:r>
    </w:p>
    <w:p w14:paraId="726BE2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（1）适用场景：肿瘤较小、位置表浅且患者合作度高。</w:t>
      </w:r>
    </w:p>
    <w:p w14:paraId="239D7A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（2）方法：使用利多卡因等局麻药涂抹于口腔黏膜，阻断神经传导，减轻手术过程中的不适感，患者取坐位，舌头压下，经口腔进行手术操作。</w:t>
      </w:r>
    </w:p>
    <w:p w14:paraId="28326C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（3）优势：操作简单、恢复快、并发症少，术后可立即评估咽部功能。</w:t>
      </w:r>
    </w:p>
    <w:p w14:paraId="367550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2.全身麻醉</w:t>
      </w:r>
    </w:p>
    <w:p w14:paraId="0CF9F6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（1）适用场景</w:t>
      </w:r>
    </w:p>
    <w:p w14:paraId="5F348C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①肿瘤较大或位置较深，需长时间精细操作。</w:t>
      </w:r>
    </w:p>
    <w:p w14:paraId="08F9D2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②患者精神紧张或无法配合局部麻醉。</w:t>
      </w:r>
    </w:p>
    <w:p w14:paraId="737E27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③需同时行其他手术（如扁桃体切除术、喉部手术）。</w:t>
      </w:r>
    </w:p>
    <w:p w14:paraId="40403C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（2）方法</w:t>
      </w:r>
    </w:p>
    <w:p w14:paraId="1DA19F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①麻醉医生根据患者病情选择合适的麻醉药物（如丙泊酚、芬太尼），给药后患者达到无知觉、无痛状态。</w:t>
      </w:r>
    </w:p>
    <w:p w14:paraId="44D869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②术中麻醉医生根据病情及时调整药物，守护患者生命体征和安全。</w:t>
      </w:r>
    </w:p>
    <w:p w14:paraId="57DBDF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（3）优势：确保手术安全，便于长时间精细操作。</w:t>
      </w:r>
    </w:p>
    <w:p w14:paraId="2F50EFEE">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风险及并发症</w:t>
      </w:r>
    </w:p>
    <w:p w14:paraId="1F6D3F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1.术中风险</w:t>
      </w:r>
    </w:p>
    <w:p w14:paraId="51341A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（1）出血</w:t>
      </w:r>
    </w:p>
    <w:p w14:paraId="7AD7CB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①原因：肿瘤血供丰富或手术操作损伤周围血管。</w:t>
      </w:r>
    </w:p>
    <w:p w14:paraId="25E73E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②处理：彻底止血，必要时行颈外动脉结扎以减少出血。</w:t>
      </w:r>
    </w:p>
    <w:p w14:paraId="5D5AEB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（2）神经损伤：</w:t>
      </w:r>
    </w:p>
    <w:p w14:paraId="413571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①原因：手术操作粗暴或肿瘤位置特殊（如靠近喉返神经、舌下神经）。</w:t>
      </w:r>
    </w:p>
    <w:p w14:paraId="432793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②处理：精细操作，避免过度牵拉或电凝，术后密切观察神经功能。</w:t>
      </w:r>
    </w:p>
    <w:p w14:paraId="14AAE9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2.术后早期并发症：</w:t>
      </w:r>
    </w:p>
    <w:p w14:paraId="0E515B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（1）感染</w:t>
      </w:r>
    </w:p>
    <w:p w14:paraId="719FD6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①原因：术后伤口沾水、口腔卫生不良或患者免疫力低下。</w:t>
      </w:r>
    </w:p>
    <w:p w14:paraId="045C02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②表现：局部红肿、疼痛、渗液，严重者可发展为咽旁间隙感染。</w:t>
      </w:r>
    </w:p>
    <w:p w14:paraId="04A614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③处理：全身应用广谱抗生素（如头孢菌素类），局部换药并清除坏死组织。</w:t>
      </w:r>
    </w:p>
    <w:p w14:paraId="5934B8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（2）吞咽困难</w:t>
      </w:r>
    </w:p>
    <w:p w14:paraId="21331A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①原因：手术创伤或术后肿胀导致咽部狭窄。</w:t>
      </w:r>
    </w:p>
    <w:p w14:paraId="1A9BB2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②表现：进食时呛咳、咽部异物感加重。</w:t>
      </w:r>
    </w:p>
    <w:p w14:paraId="4E0903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③处理：术后早期进流食或半流食，避免过热或过硬食物，必要时行鼻饲管辅助进食。</w:t>
      </w:r>
    </w:p>
    <w:p w14:paraId="609BC4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（3）疼痛</w:t>
      </w:r>
    </w:p>
    <w:p w14:paraId="67ACD1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①原因：手术创伤或局部炎症反应。</w:t>
      </w:r>
    </w:p>
    <w:p w14:paraId="6C0261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②表现：咽部疼痛，吞咽时加重。</w:t>
      </w:r>
    </w:p>
    <w:p w14:paraId="10B8D4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③处理：使用非甾体抗炎药（如布洛芬）缓解疼痛，必要时行局部冷敷。</w:t>
      </w:r>
    </w:p>
    <w:p w14:paraId="73628C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3.术后远期并发症：</w:t>
      </w:r>
    </w:p>
    <w:p w14:paraId="13122C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（1）瘢痕形成</w:t>
      </w:r>
    </w:p>
    <w:p w14:paraId="4E75B7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①原因：手术创伤或术后感染导致瘢痕增生。</w:t>
      </w:r>
    </w:p>
    <w:p w14:paraId="3654D9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②表现：咽部狭窄、吞咽困难或语音改变。</w:t>
      </w:r>
    </w:p>
    <w:p w14:paraId="7C6993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③处理：轻度瘢痕可观察，明显狭窄需行瘢痕松解术或咽部扩张术。</w:t>
      </w:r>
    </w:p>
    <w:p w14:paraId="33F1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（2）肿瘤复发</w:t>
      </w:r>
    </w:p>
    <w:p w14:paraId="6A13A2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①原因：肿瘤切除不彻底或病理类型特殊（如多发性乳头状瘤）。</w:t>
      </w:r>
    </w:p>
    <w:p w14:paraId="3810F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②表现：原手术部位再次出现肿块或症状。</w:t>
      </w:r>
    </w:p>
    <w:p w14:paraId="06B840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③处理：定期复查，发现复发及时行二次手术或激光治疗。</w:t>
      </w:r>
    </w:p>
    <w:p w14:paraId="10FD6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21BA4BB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舌系带延长术</w:t>
      </w:r>
    </w:p>
    <w:p w14:paraId="1A02FCF2">
      <w:pPr>
        <w:pStyle w:val="6"/>
        <w:keepNext w:val="0"/>
        <w:keepLines w:val="0"/>
        <w:pageBreakBefore w:val="0"/>
        <w:numPr>
          <w:ilvl w:val="0"/>
          <w:numId w:val="1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术式</w:t>
      </w:r>
    </w:p>
    <w:p w14:paraId="45822AD3">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舌系带延长术。</w:t>
      </w:r>
    </w:p>
    <w:p w14:paraId="0093ABD5">
      <w:pPr>
        <w:pStyle w:val="6"/>
        <w:keepNext w:val="0"/>
        <w:keepLines w:val="0"/>
        <w:pageBreakBefore w:val="0"/>
        <w:numPr>
          <w:ilvl w:val="0"/>
          <w:numId w:val="1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手术适应症</w:t>
      </w:r>
    </w:p>
    <w:p w14:paraId="79DC2C3C">
      <w:pPr>
        <w:pStyle w:val="12"/>
        <w:keepNext w:val="0"/>
        <w:keepLines w:val="0"/>
        <w:pageBreakBefore w:val="0"/>
        <w:widowControl w:val="0"/>
        <w:kinsoku/>
        <w:wordWrap/>
        <w:overflowPunct/>
        <w:topLinePunct w:val="0"/>
        <w:autoSpaceDE/>
        <w:autoSpaceDN/>
        <w:bidi w:val="0"/>
        <w:adjustRightInd/>
        <w:snapToGrid/>
        <w:spacing w:after="12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被确诊为舌系带过短，表现为：</w:t>
      </w:r>
    </w:p>
    <w:p w14:paraId="27BD93D6">
      <w:pPr>
        <w:pStyle w:val="12"/>
        <w:keepNext w:val="0"/>
        <w:keepLines w:val="0"/>
        <w:pageBreakBefore w:val="0"/>
        <w:widowControl w:val="0"/>
        <w:kinsoku/>
        <w:wordWrap/>
        <w:overflowPunct/>
        <w:topLinePunct w:val="0"/>
        <w:autoSpaceDE/>
        <w:autoSpaceDN/>
        <w:bidi w:val="0"/>
        <w:adjustRightInd/>
        <w:snapToGrid/>
        <w:spacing w:after="12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1.下乳切牙巳萌出，舌系带仍附着于下颌骨舌侧的牙槽嵴上，限制舌尖的运动，使其不能伸出口外；</w:t>
      </w:r>
    </w:p>
    <w:p w14:paraId="43D2D558">
      <w:pPr>
        <w:pStyle w:val="12"/>
        <w:keepNext w:val="0"/>
        <w:keepLines w:val="0"/>
        <w:pageBreakBefore w:val="0"/>
        <w:widowControl w:val="0"/>
        <w:kinsoku/>
        <w:wordWrap/>
        <w:overflowPunct/>
        <w:topLinePunct w:val="0"/>
        <w:autoSpaceDE/>
        <w:autoSpaceDN/>
        <w:bidi w:val="0"/>
        <w:adjustRightInd/>
        <w:snapToGrid/>
        <w:spacing w:after="12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2.前伸时舌尖部呈“W”形，舌尖不能上卷接触上前牙。</w:t>
      </w:r>
    </w:p>
    <w:p w14:paraId="328E0D01">
      <w:pPr>
        <w:pStyle w:val="6"/>
        <w:keepNext w:val="0"/>
        <w:keepLines w:val="0"/>
        <w:pageBreakBefore w:val="0"/>
        <w:numPr>
          <w:ilvl w:val="0"/>
          <w:numId w:val="1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麻醉方式</w:t>
      </w:r>
    </w:p>
    <w:p w14:paraId="7E1781A6">
      <w:pPr>
        <w:pStyle w:val="12"/>
        <w:keepNext w:val="0"/>
        <w:keepLines w:val="0"/>
        <w:pageBreakBefore w:val="0"/>
        <w:kinsoku/>
        <w:wordWrap/>
        <w:overflowPunct/>
        <w:topLinePunct w:val="0"/>
        <w:autoSpaceDE/>
        <w:autoSpaceDN/>
        <w:bidi w:val="0"/>
        <w:adjustRightInd/>
        <w:snapToGrid/>
        <w:spacing w:after="120" w:line="56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静脉全麻（非插管）+局麻。</w:t>
      </w:r>
    </w:p>
    <w:p w14:paraId="31B43E35">
      <w:pPr>
        <w:pStyle w:val="6"/>
        <w:keepNext w:val="0"/>
        <w:keepLines w:val="0"/>
        <w:pageBreakBefore w:val="0"/>
        <w:numPr>
          <w:ilvl w:val="0"/>
          <w:numId w:val="1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风险及并发症</w:t>
      </w:r>
    </w:p>
    <w:p w14:paraId="53C830B5">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麻醉意外；</w:t>
      </w:r>
    </w:p>
    <w:p w14:paraId="12C121A4">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术中术后出血；</w:t>
      </w:r>
    </w:p>
    <w:p w14:paraId="1F0ABDC6">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局部神经损伤；</w:t>
      </w:r>
    </w:p>
    <w:p w14:paraId="1C9765A7">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诱发全身并发症；</w:t>
      </w:r>
    </w:p>
    <w:p w14:paraId="2B558E86">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损伤涎腺导管；</w:t>
      </w:r>
    </w:p>
    <w:p w14:paraId="3B871581">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术后感染；</w:t>
      </w:r>
    </w:p>
    <w:p w14:paraId="25F6A7CF">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术后言语功能仍需长期锻炼及训练；</w:t>
      </w:r>
    </w:p>
    <w:p w14:paraId="4CB6BB13">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其他。</w:t>
      </w:r>
    </w:p>
    <w:p w14:paraId="58648F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华文中宋" w:hAnsi="华文中宋" w:eastAsia="华文中宋" w:cs="华文中宋"/>
          <w:sz w:val="44"/>
          <w:szCs w:val="44"/>
          <w:lang w:val="en-US" w:eastAsia="zh-CN"/>
        </w:rPr>
      </w:pPr>
    </w:p>
    <w:p w14:paraId="46A7FB5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翼状胬肉</w:t>
      </w:r>
    </w:p>
    <w:p w14:paraId="35963410">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color w:val="000000"/>
          <w:sz w:val="32"/>
          <w:szCs w:val="32"/>
        </w:rPr>
      </w:pPr>
      <w:r>
        <w:rPr>
          <w:rFonts w:hint="eastAsia" w:ascii="黑体" w:hAnsi="黑体" w:eastAsia="黑体" w:cs="黑体"/>
          <w:color w:val="000000"/>
          <w:sz w:val="32"/>
          <w:szCs w:val="32"/>
        </w:rPr>
        <w:t>一、术式</w:t>
      </w:r>
    </w:p>
    <w:p w14:paraId="02EF4A57">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000000"/>
          <w:kern w:val="2"/>
          <w:sz w:val="32"/>
          <w:szCs w:val="32"/>
          <w:shd w:val="clear" w:color="auto" w:fill="FFFFFF"/>
          <w:lang w:val="en-US" w:eastAsia="zh-CN"/>
        </w:rPr>
        <w:t>1</w:t>
      </w:r>
      <w:r>
        <w:rPr>
          <w:rFonts w:hint="eastAsia" w:ascii="仿宋_GB2312" w:hAnsi="仿宋_GB2312" w:eastAsia="仿宋_GB2312" w:cs="仿宋_GB2312"/>
          <w:color w:val="auto"/>
          <w:kern w:val="2"/>
          <w:sz w:val="32"/>
          <w:szCs w:val="32"/>
          <w:shd w:val="clear" w:color="auto" w:fill="FFFFFF"/>
          <w:lang w:val="en-US" w:eastAsia="zh-CN"/>
        </w:rPr>
        <w:t>.</w:t>
      </w:r>
      <w:r>
        <w:rPr>
          <w:rFonts w:hint="eastAsia" w:ascii="仿宋_GB2312" w:hAnsi="仿宋_GB2312" w:eastAsia="仿宋_GB2312" w:cs="仿宋_GB2312"/>
          <w:color w:val="auto"/>
          <w:kern w:val="2"/>
          <w:sz w:val="32"/>
          <w:szCs w:val="32"/>
          <w:shd w:val="clear" w:color="auto" w:fill="FFFFFF"/>
        </w:rPr>
        <w:t>翼状胬肉切除术</w:t>
      </w:r>
      <w:r>
        <w:rPr>
          <w:rFonts w:hint="eastAsia" w:ascii="仿宋_GB2312" w:hAnsi="仿宋_GB2312" w:eastAsia="仿宋_GB2312" w:cs="仿宋_GB2312"/>
          <w:color w:val="auto"/>
          <w:kern w:val="2"/>
          <w:sz w:val="32"/>
          <w:szCs w:val="32"/>
          <w:shd w:val="clear" w:color="auto" w:fill="FFFFFF"/>
          <w:lang w:eastAsia="zh-CN"/>
        </w:rPr>
        <w:t>；</w:t>
      </w:r>
    </w:p>
    <w:p w14:paraId="3EBA5DE3">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val="en-US" w:eastAsia="zh-CN"/>
        </w:rPr>
        <w:t>2.</w:t>
      </w:r>
      <w:r>
        <w:rPr>
          <w:rFonts w:hint="eastAsia" w:ascii="仿宋_GB2312" w:hAnsi="仿宋_GB2312" w:eastAsia="仿宋_GB2312" w:cs="仿宋_GB2312"/>
          <w:color w:val="auto"/>
          <w:kern w:val="2"/>
          <w:sz w:val="32"/>
          <w:szCs w:val="32"/>
          <w:shd w:val="clear" w:color="auto" w:fill="FFFFFF"/>
          <w:lang w:eastAsia="zh-CN"/>
        </w:rPr>
        <w:t>翼状胬肉切除伴羊膜植片移植术；</w:t>
      </w:r>
    </w:p>
    <w:p w14:paraId="2A6B0F54">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val="en-US" w:eastAsia="zh-CN"/>
        </w:rPr>
        <w:t>3.</w:t>
      </w:r>
      <w:r>
        <w:rPr>
          <w:rFonts w:hint="eastAsia" w:ascii="仿宋_GB2312" w:hAnsi="仿宋_GB2312" w:eastAsia="仿宋_GB2312" w:cs="仿宋_GB2312"/>
          <w:color w:val="auto"/>
          <w:kern w:val="2"/>
          <w:sz w:val="32"/>
          <w:szCs w:val="32"/>
          <w:shd w:val="clear" w:color="auto" w:fill="FFFFFF"/>
          <w:lang w:eastAsia="zh-CN"/>
        </w:rPr>
        <w:t>翼状胬肉切除伴结膜移植术。</w:t>
      </w:r>
    </w:p>
    <w:p w14:paraId="5341859C">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color w:val="000000"/>
          <w:sz w:val="32"/>
          <w:szCs w:val="32"/>
        </w:rPr>
      </w:pPr>
      <w:r>
        <w:rPr>
          <w:rFonts w:hint="eastAsia" w:ascii="黑体" w:hAnsi="黑体" w:eastAsia="黑体" w:cs="黑体"/>
          <w:color w:val="000000"/>
          <w:sz w:val="32"/>
          <w:szCs w:val="32"/>
        </w:rPr>
        <w:t>二、手术适应证</w:t>
      </w:r>
    </w:p>
    <w:p w14:paraId="12590997">
      <w:pPr>
        <w:pStyle w:val="12"/>
        <w:keepNext w:val="0"/>
        <w:keepLines w:val="0"/>
        <w:pageBreakBefore w:val="0"/>
        <w:kinsoku/>
        <w:wordWrap/>
        <w:overflowPunct/>
        <w:topLinePunct w:val="0"/>
        <w:autoSpaceDE/>
        <w:autoSpaceDN/>
        <w:bidi w:val="0"/>
        <w:adjustRightInd/>
        <w:snapToGrid/>
        <w:spacing w:after="120" w:line="560" w:lineRule="exact"/>
        <w:ind w:firstLine="640" w:firstLineChars="200"/>
        <w:jc w:val="both"/>
        <w:rPr>
          <w:rFonts w:hint="eastAsia" w:ascii="仿宋_GB2312" w:hAnsi="仿宋_GB2312" w:eastAsia="仿宋_GB2312" w:cs="仿宋_GB2312"/>
          <w:color w:val="000000"/>
          <w:sz w:val="32"/>
          <w:szCs w:val="32"/>
          <w:shd w:val="clear" w:color="auto" w:fill="FFFFFF"/>
          <w:lang w:eastAsia="zh-CN"/>
        </w:rPr>
      </w:pPr>
      <w:bookmarkStart w:id="1" w:name="bookmark2410"/>
      <w:bookmarkEnd w:id="1"/>
      <w:r>
        <w:rPr>
          <w:rFonts w:hint="eastAsia" w:ascii="仿宋_GB2312" w:hAnsi="仿宋_GB2312" w:eastAsia="仿宋_GB2312" w:cs="仿宋_GB2312"/>
          <w:color w:val="000000"/>
          <w:sz w:val="32"/>
          <w:szCs w:val="32"/>
          <w:shd w:val="clear" w:color="auto" w:fill="FFFFFF"/>
        </w:rPr>
        <w:t>1.进行性翼状胬肉，其头部已侵入角膜2mm以上者</w:t>
      </w:r>
      <w:r>
        <w:rPr>
          <w:rFonts w:hint="eastAsia" w:ascii="仿宋_GB2312" w:hAnsi="仿宋_GB2312" w:eastAsia="仿宋_GB2312" w:cs="仿宋_GB2312"/>
          <w:color w:val="000000"/>
          <w:sz w:val="32"/>
          <w:szCs w:val="32"/>
          <w:shd w:val="clear" w:color="auto" w:fill="FFFFFF"/>
          <w:lang w:eastAsia="zh-CN"/>
        </w:rPr>
        <w:t>；</w:t>
      </w:r>
    </w:p>
    <w:p w14:paraId="7E0BDC67">
      <w:pPr>
        <w:pStyle w:val="12"/>
        <w:keepNext w:val="0"/>
        <w:keepLines w:val="0"/>
        <w:pageBreakBefore w:val="0"/>
        <w:kinsoku/>
        <w:wordWrap/>
        <w:overflowPunct/>
        <w:topLinePunct w:val="0"/>
        <w:autoSpaceDE/>
        <w:autoSpaceDN/>
        <w:bidi w:val="0"/>
        <w:adjustRightInd/>
        <w:snapToGrid/>
        <w:spacing w:after="120" w:line="560" w:lineRule="exact"/>
        <w:ind w:firstLine="640" w:firstLineChars="200"/>
        <w:jc w:val="both"/>
        <w:rPr>
          <w:rFonts w:ascii="仿宋_GB2312" w:hAnsi="仿宋_GB2312" w:eastAsia="仿宋_GB2312" w:cs="仿宋_GB2312"/>
          <w:color w:val="000000"/>
          <w:sz w:val="32"/>
          <w:szCs w:val="32"/>
          <w:shd w:val="clear" w:color="auto" w:fill="FFFFFF"/>
        </w:rPr>
      </w:pPr>
      <w:bookmarkStart w:id="2" w:name="bookmark2411"/>
      <w:bookmarkEnd w:id="2"/>
      <w:r>
        <w:rPr>
          <w:rFonts w:hint="eastAsia" w:ascii="仿宋_GB2312" w:hAnsi="仿宋_GB2312" w:eastAsia="仿宋_GB2312" w:cs="仿宋_GB2312"/>
          <w:color w:val="000000"/>
          <w:sz w:val="32"/>
          <w:szCs w:val="32"/>
          <w:shd w:val="clear" w:color="auto" w:fill="FFFFFF"/>
        </w:rPr>
        <w:t>2.静止性翼状胬肉部分或全部遮盖瞳孔，影响视力者</w:t>
      </w:r>
      <w:r>
        <w:rPr>
          <w:rFonts w:hint="eastAsia" w:ascii="仿宋_GB2312" w:hAnsi="仿宋_GB2312" w:eastAsia="仿宋_GB2312" w:cs="仿宋_GB2312"/>
          <w:color w:val="000000"/>
          <w:sz w:val="32"/>
          <w:szCs w:val="32"/>
          <w:shd w:val="clear" w:color="auto" w:fill="FFFFFF"/>
          <w:lang w:eastAsia="zh-CN"/>
        </w:rPr>
        <w:t>；</w:t>
      </w:r>
    </w:p>
    <w:p w14:paraId="7B12A632">
      <w:pPr>
        <w:pStyle w:val="12"/>
        <w:keepNext w:val="0"/>
        <w:keepLines w:val="0"/>
        <w:pageBreakBefore w:val="0"/>
        <w:kinsoku/>
        <w:wordWrap/>
        <w:overflowPunct/>
        <w:topLinePunct w:val="0"/>
        <w:autoSpaceDE/>
        <w:autoSpaceDN/>
        <w:bidi w:val="0"/>
        <w:adjustRightInd/>
        <w:snapToGrid/>
        <w:spacing w:after="120" w:line="560" w:lineRule="exact"/>
        <w:ind w:firstLine="640" w:firstLineChars="200"/>
        <w:jc w:val="both"/>
        <w:rPr>
          <w:rFonts w:hint="eastAsia" w:ascii="仿宋_GB2312" w:hAnsi="仿宋_GB2312" w:eastAsia="仿宋_GB2312" w:cs="仿宋_GB2312"/>
          <w:color w:val="000000"/>
          <w:sz w:val="32"/>
          <w:szCs w:val="32"/>
          <w:shd w:val="clear" w:color="auto" w:fill="FFFFFF"/>
          <w:lang w:eastAsia="zh-CN"/>
        </w:rPr>
      </w:pPr>
      <w:bookmarkStart w:id="3" w:name="bookmark2412"/>
      <w:bookmarkEnd w:id="3"/>
      <w:r>
        <w:rPr>
          <w:rFonts w:hint="eastAsia" w:ascii="仿宋_GB2312" w:hAnsi="仿宋_GB2312" w:eastAsia="仿宋_GB2312" w:cs="仿宋_GB2312"/>
          <w:color w:val="000000"/>
          <w:sz w:val="32"/>
          <w:szCs w:val="32"/>
          <w:shd w:val="clear" w:color="auto" w:fill="FFFFFF"/>
        </w:rPr>
        <w:t>3.翼状胬肉妨碍眼球运动时</w:t>
      </w:r>
      <w:r>
        <w:rPr>
          <w:rFonts w:hint="eastAsia" w:ascii="仿宋_GB2312" w:hAnsi="仿宋_GB2312" w:eastAsia="仿宋_GB2312" w:cs="仿宋_GB2312"/>
          <w:color w:val="000000"/>
          <w:sz w:val="32"/>
          <w:szCs w:val="32"/>
          <w:shd w:val="clear" w:color="auto" w:fill="FFFFFF"/>
          <w:lang w:eastAsia="zh-CN"/>
        </w:rPr>
        <w:t>；</w:t>
      </w:r>
    </w:p>
    <w:p w14:paraId="0B7C2D36">
      <w:pPr>
        <w:pStyle w:val="12"/>
        <w:keepNext w:val="0"/>
        <w:keepLines w:val="0"/>
        <w:pageBreakBefore w:val="0"/>
        <w:kinsoku/>
        <w:wordWrap/>
        <w:overflowPunct/>
        <w:topLinePunct w:val="0"/>
        <w:autoSpaceDE/>
        <w:autoSpaceDN/>
        <w:bidi w:val="0"/>
        <w:adjustRightInd/>
        <w:snapToGrid/>
        <w:spacing w:after="120" w:line="560" w:lineRule="exact"/>
        <w:ind w:firstLine="640" w:firstLineChars="200"/>
        <w:jc w:val="both"/>
        <w:rPr>
          <w:rFonts w:hint="eastAsia" w:ascii="仿宋_GB2312" w:hAnsi="仿宋_GB2312" w:eastAsia="仿宋_GB2312" w:cs="仿宋_GB2312"/>
          <w:color w:val="000000"/>
          <w:sz w:val="32"/>
          <w:szCs w:val="32"/>
          <w:shd w:val="clear" w:color="auto" w:fill="FFFFFF"/>
          <w:lang w:eastAsia="zh-CN"/>
        </w:rPr>
      </w:pPr>
      <w:bookmarkStart w:id="4" w:name="bookmark2413"/>
      <w:bookmarkEnd w:id="4"/>
      <w:r>
        <w:rPr>
          <w:rFonts w:hint="eastAsia" w:ascii="仿宋_GB2312" w:hAnsi="仿宋_GB2312" w:eastAsia="仿宋_GB2312" w:cs="仿宋_GB2312"/>
          <w:color w:val="000000"/>
          <w:sz w:val="32"/>
          <w:szCs w:val="32"/>
          <w:shd w:val="clear" w:color="auto" w:fill="FFFFFF"/>
        </w:rPr>
        <w:t>4.翼状胬肉妨碍角膜移植或白内障等内眼手术时</w:t>
      </w:r>
      <w:r>
        <w:rPr>
          <w:rFonts w:hint="eastAsia" w:ascii="仿宋_GB2312" w:hAnsi="仿宋_GB2312" w:eastAsia="仿宋_GB2312" w:cs="仿宋_GB2312"/>
          <w:color w:val="000000"/>
          <w:sz w:val="32"/>
          <w:szCs w:val="32"/>
          <w:shd w:val="clear" w:color="auto" w:fill="FFFFFF"/>
          <w:lang w:eastAsia="zh-CN"/>
        </w:rPr>
        <w:t>；</w:t>
      </w:r>
    </w:p>
    <w:p w14:paraId="0A1ED5C7">
      <w:pPr>
        <w:pStyle w:val="12"/>
        <w:keepNext w:val="0"/>
        <w:keepLines w:val="0"/>
        <w:pageBreakBefore w:val="0"/>
        <w:kinsoku/>
        <w:wordWrap/>
        <w:overflowPunct/>
        <w:topLinePunct w:val="0"/>
        <w:autoSpaceDE/>
        <w:autoSpaceDN/>
        <w:bidi w:val="0"/>
        <w:adjustRightInd/>
        <w:snapToGrid/>
        <w:spacing w:after="120" w:line="560" w:lineRule="exact"/>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5.影响美容者</w:t>
      </w:r>
      <w:r>
        <w:rPr>
          <w:rFonts w:hint="eastAsia" w:ascii="仿宋_GB2312" w:hAnsi="仿宋_GB2312" w:eastAsia="仿宋_GB2312" w:cs="仿宋_GB2312"/>
          <w:color w:val="000000"/>
          <w:sz w:val="32"/>
          <w:szCs w:val="32"/>
          <w:shd w:val="clear" w:color="auto" w:fill="FFFFFF"/>
          <w:lang w:eastAsia="zh-CN"/>
        </w:rPr>
        <w:t>。</w:t>
      </w:r>
    </w:p>
    <w:p w14:paraId="4F3071A0">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color w:val="000000"/>
          <w:sz w:val="32"/>
          <w:szCs w:val="32"/>
        </w:rPr>
      </w:pPr>
      <w:r>
        <w:rPr>
          <w:rFonts w:hint="eastAsia" w:ascii="黑体" w:hAnsi="黑体" w:eastAsia="黑体" w:cs="黑体"/>
          <w:color w:val="000000"/>
          <w:sz w:val="32"/>
          <w:szCs w:val="32"/>
        </w:rPr>
        <w:t>三、麻醉方式</w:t>
      </w:r>
    </w:p>
    <w:p w14:paraId="44F4A800">
      <w:pPr>
        <w:pStyle w:val="12"/>
        <w:keepNext w:val="0"/>
        <w:keepLines w:val="0"/>
        <w:pageBreakBefore w:val="0"/>
        <w:kinsoku/>
        <w:wordWrap/>
        <w:overflowPunct/>
        <w:topLinePunct w:val="0"/>
        <w:autoSpaceDE/>
        <w:autoSpaceDN/>
        <w:bidi w:val="0"/>
        <w:adjustRightInd/>
        <w:snapToGrid/>
        <w:spacing w:after="120" w:line="560" w:lineRule="exact"/>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1.表面麻醉</w:t>
      </w:r>
      <w:r>
        <w:rPr>
          <w:rFonts w:hint="eastAsia" w:ascii="仿宋_GB2312" w:hAnsi="仿宋_GB2312" w:eastAsia="仿宋_GB2312" w:cs="仿宋_GB2312"/>
          <w:color w:val="000000"/>
          <w:sz w:val="32"/>
          <w:szCs w:val="32"/>
          <w:shd w:val="clear" w:color="auto" w:fill="FFFFFF"/>
          <w:lang w:eastAsia="zh-CN"/>
        </w:rPr>
        <w:t>；</w:t>
      </w:r>
    </w:p>
    <w:p w14:paraId="4D95673A">
      <w:pPr>
        <w:pStyle w:val="12"/>
        <w:keepNext w:val="0"/>
        <w:keepLines w:val="0"/>
        <w:pageBreakBefore w:val="0"/>
        <w:kinsoku/>
        <w:wordWrap/>
        <w:overflowPunct/>
        <w:topLinePunct w:val="0"/>
        <w:autoSpaceDE/>
        <w:autoSpaceDN/>
        <w:bidi w:val="0"/>
        <w:adjustRightInd/>
        <w:snapToGrid/>
        <w:spacing w:after="120" w:line="560" w:lineRule="exact"/>
        <w:ind w:firstLine="640" w:firstLineChars="20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2.结膜下浸润麻醉。</w:t>
      </w:r>
    </w:p>
    <w:p w14:paraId="335DDA5B">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color w:val="000000"/>
          <w:sz w:val="32"/>
          <w:szCs w:val="32"/>
        </w:rPr>
      </w:pPr>
      <w:r>
        <w:rPr>
          <w:rFonts w:hint="eastAsia" w:ascii="黑体" w:hAnsi="黑体" w:eastAsia="黑体" w:cs="黑体"/>
          <w:color w:val="000000"/>
          <w:sz w:val="32"/>
          <w:szCs w:val="32"/>
        </w:rPr>
        <w:t>四、风险及并发症</w:t>
      </w:r>
    </w:p>
    <w:p w14:paraId="091C385C">
      <w:pPr>
        <w:pStyle w:val="12"/>
        <w:keepNext w:val="0"/>
        <w:keepLines w:val="0"/>
        <w:pageBreakBefore w:val="0"/>
        <w:kinsoku/>
        <w:wordWrap/>
        <w:overflowPunct/>
        <w:topLinePunct w:val="0"/>
        <w:autoSpaceDE/>
        <w:autoSpaceDN/>
        <w:bidi w:val="0"/>
        <w:adjustRightInd/>
        <w:snapToGrid/>
        <w:spacing w:after="120" w:line="560" w:lineRule="exact"/>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1.术中术后出血</w:t>
      </w:r>
      <w:r>
        <w:rPr>
          <w:rFonts w:hint="eastAsia" w:ascii="仿宋_GB2312" w:hAnsi="仿宋_GB2312" w:eastAsia="仿宋_GB2312" w:cs="仿宋_GB2312"/>
          <w:color w:val="000000"/>
          <w:sz w:val="32"/>
          <w:szCs w:val="32"/>
          <w:shd w:val="clear" w:color="auto" w:fill="FFFFFF"/>
          <w:lang w:eastAsia="zh-CN"/>
        </w:rPr>
        <w:t>；</w:t>
      </w:r>
    </w:p>
    <w:p w14:paraId="2B0838ED">
      <w:pPr>
        <w:pStyle w:val="12"/>
        <w:keepNext w:val="0"/>
        <w:keepLines w:val="0"/>
        <w:pageBreakBefore w:val="0"/>
        <w:kinsoku/>
        <w:wordWrap/>
        <w:overflowPunct/>
        <w:topLinePunct w:val="0"/>
        <w:autoSpaceDE/>
        <w:autoSpaceDN/>
        <w:bidi w:val="0"/>
        <w:adjustRightInd/>
        <w:snapToGrid/>
        <w:spacing w:after="120" w:line="560" w:lineRule="exact"/>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2.术中损伤周围组织可能，如损伤内直肌可出现眼球运动受限、复视可能</w:t>
      </w:r>
      <w:r>
        <w:rPr>
          <w:rFonts w:hint="eastAsia" w:ascii="仿宋_GB2312" w:hAnsi="仿宋_GB2312" w:eastAsia="仿宋_GB2312" w:cs="仿宋_GB2312"/>
          <w:color w:val="000000"/>
          <w:sz w:val="32"/>
          <w:szCs w:val="32"/>
          <w:shd w:val="clear" w:color="auto" w:fill="FFFFFF"/>
          <w:lang w:eastAsia="zh-CN"/>
        </w:rPr>
        <w:t>；</w:t>
      </w:r>
    </w:p>
    <w:p w14:paraId="1D7786EA">
      <w:pPr>
        <w:pStyle w:val="12"/>
        <w:keepNext w:val="0"/>
        <w:keepLines w:val="0"/>
        <w:pageBreakBefore w:val="0"/>
        <w:kinsoku/>
        <w:wordWrap/>
        <w:overflowPunct/>
        <w:topLinePunct w:val="0"/>
        <w:autoSpaceDE/>
        <w:autoSpaceDN/>
        <w:bidi w:val="0"/>
        <w:adjustRightInd/>
        <w:snapToGrid/>
        <w:spacing w:after="120" w:line="560" w:lineRule="exact"/>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3.术后角膜瘢痕形成，屈光状态改变，致视力下降或需戴镜矫正</w:t>
      </w:r>
      <w:r>
        <w:rPr>
          <w:rFonts w:hint="eastAsia" w:ascii="仿宋_GB2312" w:hAnsi="仿宋_GB2312" w:eastAsia="仿宋_GB2312" w:cs="仿宋_GB2312"/>
          <w:color w:val="000000"/>
          <w:sz w:val="32"/>
          <w:szCs w:val="32"/>
          <w:shd w:val="clear" w:color="auto" w:fill="FFFFFF"/>
          <w:lang w:eastAsia="zh-CN"/>
        </w:rPr>
        <w:t>；</w:t>
      </w:r>
    </w:p>
    <w:p w14:paraId="715F86E3">
      <w:pPr>
        <w:pStyle w:val="12"/>
        <w:keepNext w:val="0"/>
        <w:keepLines w:val="0"/>
        <w:pageBreakBefore w:val="0"/>
        <w:kinsoku/>
        <w:wordWrap/>
        <w:overflowPunct/>
        <w:topLinePunct w:val="0"/>
        <w:autoSpaceDE/>
        <w:autoSpaceDN/>
        <w:bidi w:val="0"/>
        <w:adjustRightInd/>
        <w:snapToGrid/>
        <w:spacing w:after="120" w:line="560" w:lineRule="exact"/>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4.术后眼部疼痛需要止痛对症处理</w:t>
      </w:r>
      <w:r>
        <w:rPr>
          <w:rFonts w:hint="eastAsia" w:ascii="仿宋_GB2312" w:hAnsi="仿宋_GB2312" w:eastAsia="仿宋_GB2312" w:cs="仿宋_GB2312"/>
          <w:color w:val="000000"/>
          <w:sz w:val="32"/>
          <w:szCs w:val="32"/>
          <w:shd w:val="clear" w:color="auto" w:fill="FFFFFF"/>
          <w:lang w:eastAsia="zh-CN"/>
        </w:rPr>
        <w:t>；</w:t>
      </w:r>
    </w:p>
    <w:p w14:paraId="1E04582E">
      <w:pPr>
        <w:pStyle w:val="12"/>
        <w:keepNext w:val="0"/>
        <w:keepLines w:val="0"/>
        <w:pageBreakBefore w:val="0"/>
        <w:kinsoku/>
        <w:wordWrap/>
        <w:overflowPunct/>
        <w:topLinePunct w:val="0"/>
        <w:autoSpaceDE/>
        <w:autoSpaceDN/>
        <w:bidi w:val="0"/>
        <w:adjustRightInd/>
        <w:snapToGrid/>
        <w:spacing w:after="120" w:line="560" w:lineRule="exact"/>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5.术后感染可能，角膜溃疡、角膜穿孔形成需药物或手术治疗可能</w:t>
      </w:r>
      <w:r>
        <w:rPr>
          <w:rFonts w:hint="eastAsia" w:ascii="仿宋_GB2312" w:hAnsi="仿宋_GB2312" w:eastAsia="仿宋_GB2312" w:cs="仿宋_GB2312"/>
          <w:color w:val="000000"/>
          <w:sz w:val="32"/>
          <w:szCs w:val="32"/>
          <w:shd w:val="clear" w:color="auto" w:fill="FFFFFF"/>
          <w:lang w:eastAsia="zh-CN"/>
        </w:rPr>
        <w:t>；</w:t>
      </w:r>
    </w:p>
    <w:p w14:paraId="133E9F64">
      <w:pPr>
        <w:pStyle w:val="12"/>
        <w:keepNext w:val="0"/>
        <w:keepLines w:val="0"/>
        <w:pageBreakBefore w:val="0"/>
        <w:kinsoku/>
        <w:wordWrap/>
        <w:overflowPunct/>
        <w:topLinePunct w:val="0"/>
        <w:autoSpaceDE/>
        <w:autoSpaceDN/>
        <w:bidi w:val="0"/>
        <w:adjustRightInd/>
        <w:snapToGrid/>
        <w:spacing w:after="120" w:line="560" w:lineRule="exact"/>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6.术后翼状胬肉复发需要再次药物或多次手术治疗可能，多次手术后可能导致睑球粘连影响眼球运动及复视情况仍需手术治疗可能</w:t>
      </w:r>
      <w:r>
        <w:rPr>
          <w:rFonts w:hint="eastAsia" w:ascii="仿宋_GB2312" w:hAnsi="仿宋_GB2312" w:eastAsia="仿宋_GB2312" w:cs="仿宋_GB2312"/>
          <w:color w:val="000000"/>
          <w:sz w:val="32"/>
          <w:szCs w:val="32"/>
          <w:shd w:val="clear" w:color="auto" w:fill="FFFFFF"/>
          <w:lang w:eastAsia="zh-CN"/>
        </w:rPr>
        <w:t>；</w:t>
      </w:r>
    </w:p>
    <w:p w14:paraId="31DBBC8F">
      <w:pPr>
        <w:pStyle w:val="12"/>
        <w:keepNext w:val="0"/>
        <w:keepLines w:val="0"/>
        <w:pageBreakBefore w:val="0"/>
        <w:kinsoku/>
        <w:wordWrap/>
        <w:overflowPunct/>
        <w:topLinePunct w:val="0"/>
        <w:autoSpaceDE/>
        <w:autoSpaceDN/>
        <w:bidi w:val="0"/>
        <w:adjustRightInd/>
        <w:snapToGrid/>
        <w:spacing w:after="120" w:line="560" w:lineRule="exact"/>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7.因面部疖肿，眼红等特殊意外延迟手术可能</w:t>
      </w:r>
      <w:r>
        <w:rPr>
          <w:rFonts w:hint="eastAsia" w:ascii="仿宋_GB2312" w:hAnsi="仿宋_GB2312" w:eastAsia="仿宋_GB2312" w:cs="仿宋_GB2312"/>
          <w:color w:val="000000"/>
          <w:sz w:val="32"/>
          <w:szCs w:val="32"/>
          <w:shd w:val="clear" w:color="auto" w:fill="FFFFFF"/>
          <w:lang w:eastAsia="zh-CN"/>
        </w:rPr>
        <w:t>；</w:t>
      </w:r>
    </w:p>
    <w:p w14:paraId="30E99347">
      <w:pPr>
        <w:pStyle w:val="12"/>
        <w:keepNext w:val="0"/>
        <w:keepLines w:val="0"/>
        <w:pageBreakBefore w:val="0"/>
        <w:kinsoku/>
        <w:wordWrap/>
        <w:overflowPunct/>
        <w:topLinePunct w:val="0"/>
        <w:autoSpaceDE/>
        <w:autoSpaceDN/>
        <w:bidi w:val="0"/>
        <w:adjustRightInd/>
        <w:snapToGrid/>
        <w:spacing w:after="120" w:line="560" w:lineRule="exact"/>
        <w:ind w:firstLine="640" w:firstLineChars="20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8.其他少见意外可能。  </w:t>
      </w:r>
    </w:p>
    <w:p w14:paraId="36FD61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880" w:firstLineChars="200"/>
        <w:jc w:val="both"/>
        <w:textAlignment w:val="auto"/>
        <w:rPr>
          <w:rFonts w:hint="eastAsia" w:ascii="华文中宋" w:hAnsi="华文中宋" w:eastAsia="华文中宋" w:cs="华文中宋"/>
          <w:sz w:val="44"/>
          <w:szCs w:val="44"/>
          <w:lang w:val="en-US" w:eastAsia="zh-CN"/>
        </w:rPr>
      </w:pPr>
    </w:p>
    <w:p w14:paraId="4DAE691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眼睑其他特指的疾患/眼睑（包括眦）黑素细胞痣/眼睑（包括眦）皮肤良性肿瘤/睑黄斑瘤/眼睑其他特指的炎症/眼睑（包括眦）皮肤恶性肿瘤</w:t>
      </w:r>
    </w:p>
    <w:p w14:paraId="6B1032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术式</w:t>
      </w:r>
    </w:p>
    <w:p w14:paraId="4742CE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眼睑病损切除术</w:t>
      </w:r>
      <w:r>
        <w:rPr>
          <w:rFonts w:hint="eastAsia" w:ascii="仿宋_GB2312" w:hAnsi="仿宋_GB2312" w:eastAsia="仿宋_GB2312" w:cs="仿宋_GB2312"/>
          <w:sz w:val="32"/>
          <w:szCs w:val="32"/>
          <w:lang w:eastAsia="zh-CN"/>
        </w:rPr>
        <w:t>。</w:t>
      </w:r>
    </w:p>
    <w:p w14:paraId="27EE2D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二、手术适应症</w:t>
      </w:r>
    </w:p>
    <w:p w14:paraId="74A503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眼睑其他特指的疾患、眼睑（包括眦）黑素细胞痣、眼睑（包括眦）皮肤良性肿瘤、睑黄斑瘤、眼睑其他特指的炎症、眼睑（包括眦）皮肤恶性肿瘤</w:t>
      </w:r>
      <w:r>
        <w:rPr>
          <w:rFonts w:hint="eastAsia" w:ascii="仿宋_GB2312" w:hAnsi="仿宋_GB2312" w:eastAsia="仿宋_GB2312" w:cs="仿宋_GB2312"/>
          <w:sz w:val="32"/>
          <w:szCs w:val="32"/>
          <w:lang w:eastAsia="zh-CN"/>
        </w:rPr>
        <w:t>。</w:t>
      </w:r>
    </w:p>
    <w:p w14:paraId="1BF97D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242335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局部浸润麻醉</w:t>
      </w:r>
      <w:r>
        <w:rPr>
          <w:rFonts w:hint="eastAsia" w:ascii="仿宋_GB2312" w:hAnsi="仿宋_GB2312" w:eastAsia="仿宋_GB2312" w:cs="仿宋_GB2312"/>
          <w:sz w:val="32"/>
          <w:szCs w:val="32"/>
          <w:lang w:eastAsia="zh-CN"/>
        </w:rPr>
        <w:t>。</w:t>
      </w:r>
    </w:p>
    <w:p w14:paraId="5697C4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四、风险及并发症</w:t>
      </w:r>
    </w:p>
    <w:p w14:paraId="298FE1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1.诱发心脑血管意外</w:t>
      </w:r>
      <w:r>
        <w:rPr>
          <w:rFonts w:hint="eastAsia" w:ascii="仿宋_GB2312" w:hAnsi="仿宋_GB2312" w:eastAsia="仿宋_GB2312" w:cs="仿宋_GB2312"/>
          <w:sz w:val="32"/>
          <w:szCs w:val="32"/>
          <w:lang w:eastAsia="zh-CN"/>
        </w:rPr>
        <w:t>；</w:t>
      </w:r>
    </w:p>
    <w:p w14:paraId="7705DF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2.出血</w:t>
      </w:r>
      <w:r>
        <w:rPr>
          <w:rFonts w:hint="eastAsia" w:ascii="仿宋_GB2312" w:hAnsi="仿宋_GB2312" w:eastAsia="仿宋_GB2312" w:cs="仿宋_GB2312"/>
          <w:sz w:val="32"/>
          <w:szCs w:val="32"/>
          <w:lang w:eastAsia="zh-CN"/>
        </w:rPr>
        <w:t>；</w:t>
      </w:r>
    </w:p>
    <w:p w14:paraId="4117FC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3.损伤周围组织：睑板、眼肌、外眦等</w:t>
      </w:r>
      <w:r>
        <w:rPr>
          <w:rFonts w:hint="eastAsia" w:ascii="仿宋_GB2312" w:hAnsi="仿宋_GB2312" w:eastAsia="仿宋_GB2312" w:cs="仿宋_GB2312"/>
          <w:sz w:val="32"/>
          <w:szCs w:val="32"/>
          <w:lang w:eastAsia="zh-CN"/>
        </w:rPr>
        <w:t>；</w:t>
      </w:r>
    </w:p>
    <w:p w14:paraId="61DAF2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4.切口感染、切口愈合不良</w:t>
      </w:r>
      <w:r>
        <w:rPr>
          <w:rFonts w:hint="eastAsia" w:ascii="仿宋_GB2312" w:hAnsi="仿宋_GB2312" w:eastAsia="仿宋_GB2312" w:cs="仿宋_GB2312"/>
          <w:sz w:val="32"/>
          <w:szCs w:val="32"/>
          <w:lang w:eastAsia="zh-CN"/>
        </w:rPr>
        <w:t>；</w:t>
      </w:r>
    </w:p>
    <w:p w14:paraId="2758D2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4.睑缘弧度、睑裂大小异常，上睑下垂、眼睑内翻或外翻，闭合不全，皮瓣植片活性欠佳等</w:t>
      </w:r>
      <w:r>
        <w:rPr>
          <w:rFonts w:hint="eastAsia" w:ascii="仿宋_GB2312" w:hAnsi="仿宋_GB2312" w:eastAsia="仿宋_GB2312" w:cs="仿宋_GB2312"/>
          <w:sz w:val="32"/>
          <w:szCs w:val="32"/>
          <w:lang w:eastAsia="zh-CN"/>
        </w:rPr>
        <w:t>；</w:t>
      </w:r>
    </w:p>
    <w:p w14:paraId="38179B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5.皮肤疤痕</w:t>
      </w:r>
      <w:r>
        <w:rPr>
          <w:rFonts w:hint="eastAsia" w:ascii="仿宋_GB2312" w:hAnsi="仿宋_GB2312" w:eastAsia="仿宋_GB2312" w:cs="仿宋_GB2312"/>
          <w:sz w:val="32"/>
          <w:szCs w:val="32"/>
          <w:lang w:eastAsia="zh-CN"/>
        </w:rPr>
        <w:t>；</w:t>
      </w:r>
    </w:p>
    <w:p w14:paraId="24D79D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6.肿物复发，需要再次手术或药物治疗。</w:t>
      </w:r>
    </w:p>
    <w:p w14:paraId="05F77429">
      <w:pPr>
        <w:keepNext w:val="0"/>
        <w:keepLines w:val="0"/>
        <w:pageBreakBefore w:val="0"/>
        <w:numPr>
          <w:ilvl w:val="0"/>
          <w:numId w:val="0"/>
        </w:numPr>
        <w:kinsoku/>
        <w:wordWrap/>
        <w:overflowPunct/>
        <w:topLinePunct w:val="0"/>
        <w:autoSpaceDE/>
        <w:autoSpaceDN/>
        <w:bidi w:val="0"/>
        <w:adjustRightInd/>
        <w:snapToGrid/>
        <w:spacing w:line="560" w:lineRule="exact"/>
        <w:ind w:leftChars="0"/>
        <w:rPr>
          <w:rFonts w:hint="eastAsia" w:ascii="仿宋_GB2312" w:hAnsi="仿宋_GB2312" w:eastAsia="仿宋_GB2312" w:cs="仿宋_GB2312"/>
          <w:sz w:val="32"/>
          <w:szCs w:val="32"/>
          <w:lang w:val="en-US" w:eastAsia="zh-CN"/>
        </w:rPr>
      </w:pPr>
    </w:p>
    <w:p w14:paraId="0F16AB7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上睑下垂、先天性上睑下垂</w:t>
      </w:r>
    </w:p>
    <w:p w14:paraId="25BB8E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术式</w:t>
      </w:r>
    </w:p>
    <w:p w14:paraId="62B74B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上睑下垂提上睑肌缩短术</w:t>
      </w:r>
      <w:r>
        <w:rPr>
          <w:rFonts w:hint="eastAsia" w:ascii="仿宋_GB2312" w:hAnsi="仿宋_GB2312" w:eastAsia="仿宋_GB2312" w:cs="仿宋_GB2312"/>
          <w:sz w:val="32"/>
          <w:szCs w:val="32"/>
          <w:lang w:eastAsia="zh-CN"/>
        </w:rPr>
        <w:t>。</w:t>
      </w:r>
    </w:p>
    <w:p w14:paraId="406357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二、手术适应症</w:t>
      </w:r>
    </w:p>
    <w:p w14:paraId="571BE7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先天性上睑下垂，上睑下垂。</w:t>
      </w:r>
    </w:p>
    <w:p w14:paraId="4E55A1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7656F7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1.局部浸润麻醉</w:t>
      </w:r>
      <w:r>
        <w:rPr>
          <w:rFonts w:hint="eastAsia" w:ascii="仿宋_GB2312" w:hAnsi="仿宋_GB2312" w:eastAsia="仿宋_GB2312" w:cs="仿宋_GB2312"/>
          <w:sz w:val="32"/>
          <w:szCs w:val="32"/>
          <w:lang w:eastAsia="zh-CN"/>
        </w:rPr>
        <w:t>；</w:t>
      </w:r>
    </w:p>
    <w:p w14:paraId="299C3D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2.对不能配合者需全身麻醉。</w:t>
      </w:r>
    </w:p>
    <w:p w14:paraId="51AF50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四、风险及并发症</w:t>
      </w:r>
    </w:p>
    <w:p w14:paraId="6F3DCF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1.诱发心脑血管意外</w:t>
      </w:r>
      <w:r>
        <w:rPr>
          <w:rFonts w:hint="eastAsia" w:ascii="仿宋_GB2312" w:hAnsi="仿宋_GB2312" w:eastAsia="仿宋_GB2312" w:cs="仿宋_GB2312"/>
          <w:sz w:val="32"/>
          <w:szCs w:val="32"/>
          <w:lang w:eastAsia="zh-CN"/>
        </w:rPr>
        <w:t>；</w:t>
      </w:r>
    </w:p>
    <w:p w14:paraId="3FD68F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2.伤口血肿、出血、感染、愈合不良、疤痕影响外观及功能</w:t>
      </w:r>
      <w:r>
        <w:rPr>
          <w:rFonts w:hint="eastAsia" w:ascii="仿宋_GB2312" w:hAnsi="仿宋_GB2312" w:eastAsia="仿宋_GB2312" w:cs="仿宋_GB2312"/>
          <w:sz w:val="32"/>
          <w:szCs w:val="32"/>
          <w:lang w:eastAsia="zh-CN"/>
        </w:rPr>
        <w:t>；</w:t>
      </w:r>
    </w:p>
    <w:p w14:paraId="7A3F35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3.术后上睑内翻或外翻，影响外观</w:t>
      </w:r>
      <w:r>
        <w:rPr>
          <w:rFonts w:hint="eastAsia" w:ascii="仿宋_GB2312" w:hAnsi="仿宋_GB2312" w:eastAsia="仿宋_GB2312" w:cs="仿宋_GB2312"/>
          <w:sz w:val="32"/>
          <w:szCs w:val="32"/>
          <w:lang w:eastAsia="zh-CN"/>
        </w:rPr>
        <w:t>；</w:t>
      </w:r>
    </w:p>
    <w:p w14:paraId="6DF8AB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4.术后双眼大小不对称，成角畸形影响外观</w:t>
      </w:r>
      <w:r>
        <w:rPr>
          <w:rFonts w:hint="eastAsia" w:ascii="仿宋_GB2312" w:hAnsi="仿宋_GB2312" w:eastAsia="仿宋_GB2312" w:cs="仿宋_GB2312"/>
          <w:sz w:val="32"/>
          <w:szCs w:val="32"/>
          <w:lang w:eastAsia="zh-CN"/>
        </w:rPr>
        <w:t>；</w:t>
      </w:r>
    </w:p>
    <w:p w14:paraId="1EBA4A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5.术后溢泪、复视、干眼、闭合不全、暴露性角膜炎、溃疡</w:t>
      </w:r>
      <w:r>
        <w:rPr>
          <w:rFonts w:hint="eastAsia" w:ascii="仿宋_GB2312" w:hAnsi="仿宋_GB2312" w:eastAsia="仿宋_GB2312" w:cs="仿宋_GB2312"/>
          <w:sz w:val="32"/>
          <w:szCs w:val="32"/>
          <w:lang w:eastAsia="zh-CN"/>
        </w:rPr>
        <w:t>；</w:t>
      </w:r>
    </w:p>
    <w:p w14:paraId="245AE5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6.术后矫正效果欠佳，需再次手术。</w:t>
      </w:r>
    </w:p>
    <w:p w14:paraId="636AD7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9CB79A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睑内翻和倒睫</w:t>
      </w:r>
    </w:p>
    <w:p w14:paraId="3649B76D">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术式</w:t>
      </w:r>
    </w:p>
    <w:p w14:paraId="23027CFD">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1.睑内翻缝合修补术；</w:t>
      </w:r>
    </w:p>
    <w:p w14:paraId="3F5229D0">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2.睑内翻缝合修补术。</w:t>
      </w:r>
    </w:p>
    <w:p w14:paraId="23ABE3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二、手术适应症</w:t>
      </w:r>
    </w:p>
    <w:p w14:paraId="386CF61B">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睑内翻和倒睫</w:t>
      </w:r>
      <w:r>
        <w:rPr>
          <w:rFonts w:hint="eastAsia" w:ascii="仿宋_GB2312" w:hAnsi="仿宋_GB2312" w:eastAsia="仿宋_GB2312" w:cs="仿宋_GB2312"/>
          <w:sz w:val="32"/>
          <w:szCs w:val="32"/>
          <w:lang w:eastAsia="zh-CN"/>
        </w:rPr>
        <w:t>。</w:t>
      </w:r>
    </w:p>
    <w:p w14:paraId="06DCF3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37B8B12C">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1.局部浸润麻醉</w:t>
      </w:r>
      <w:r>
        <w:rPr>
          <w:rFonts w:hint="eastAsia" w:ascii="仿宋_GB2312" w:hAnsi="仿宋_GB2312" w:eastAsia="仿宋_GB2312" w:cs="仿宋_GB2312"/>
          <w:sz w:val="32"/>
          <w:szCs w:val="32"/>
          <w:lang w:eastAsia="zh-CN"/>
        </w:rPr>
        <w:t>；</w:t>
      </w:r>
    </w:p>
    <w:p w14:paraId="5150819F">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2.对不能配合者需全身麻醉。</w:t>
      </w:r>
    </w:p>
    <w:p w14:paraId="6AD577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四、风险及并发症</w:t>
      </w:r>
    </w:p>
    <w:p w14:paraId="50F9642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1.诱发心脑血</w:t>
      </w:r>
      <w:r>
        <w:rPr>
          <w:rFonts w:hint="eastAsia" w:ascii="仿宋_GB2312" w:hAnsi="仿宋_GB2312" w:eastAsia="仿宋_GB2312" w:cs="仿宋_GB2312"/>
          <w:color w:val="000000"/>
          <w:sz w:val="32"/>
          <w:szCs w:val="32"/>
          <w:shd w:val="clear" w:color="auto" w:fill="FFFFFF"/>
        </w:rPr>
        <w:t>管意外</w:t>
      </w:r>
      <w:r>
        <w:rPr>
          <w:rFonts w:hint="eastAsia" w:ascii="仿宋_GB2312" w:hAnsi="仿宋_GB2312" w:eastAsia="仿宋_GB2312" w:cs="仿宋_GB2312"/>
          <w:color w:val="000000"/>
          <w:sz w:val="32"/>
          <w:szCs w:val="32"/>
          <w:shd w:val="clear" w:color="auto" w:fill="FFFFFF"/>
          <w:lang w:eastAsia="zh-CN"/>
        </w:rPr>
        <w:t>；</w:t>
      </w:r>
    </w:p>
    <w:p w14:paraId="47F4C2CF">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2.伤口血肿、出血、感染、愈合不良、疤痕影响外观及功能</w:t>
      </w:r>
      <w:r>
        <w:rPr>
          <w:rFonts w:hint="eastAsia" w:ascii="仿宋_GB2312" w:hAnsi="仿宋_GB2312" w:eastAsia="仿宋_GB2312" w:cs="仿宋_GB2312"/>
          <w:color w:val="000000"/>
          <w:sz w:val="32"/>
          <w:szCs w:val="32"/>
          <w:shd w:val="clear" w:color="auto" w:fill="FFFFFF"/>
          <w:lang w:eastAsia="zh-CN"/>
        </w:rPr>
        <w:t>；</w:t>
      </w:r>
    </w:p>
    <w:p w14:paraId="04E17D21">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3.术中欠矫或过矫，睑内翻或外翻，影响外观</w:t>
      </w:r>
      <w:r>
        <w:rPr>
          <w:rFonts w:hint="eastAsia" w:ascii="仿宋_GB2312" w:hAnsi="仿宋_GB2312" w:eastAsia="仿宋_GB2312" w:cs="仿宋_GB2312"/>
          <w:color w:val="000000"/>
          <w:sz w:val="32"/>
          <w:szCs w:val="32"/>
          <w:shd w:val="clear" w:color="auto" w:fill="FFFFFF"/>
          <w:lang w:eastAsia="zh-CN"/>
        </w:rPr>
        <w:t>；</w:t>
      </w:r>
    </w:p>
    <w:p w14:paraId="71AD558E">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4.术后眼睑缘成角畸形影响外观</w:t>
      </w:r>
      <w:r>
        <w:rPr>
          <w:rFonts w:hint="eastAsia" w:ascii="仿宋_GB2312" w:hAnsi="仿宋_GB2312" w:eastAsia="仿宋_GB2312" w:cs="仿宋_GB2312"/>
          <w:color w:val="000000"/>
          <w:sz w:val="32"/>
          <w:szCs w:val="32"/>
          <w:shd w:val="clear" w:color="auto" w:fill="FFFFFF"/>
          <w:lang w:eastAsia="zh-CN"/>
        </w:rPr>
        <w:t>；</w:t>
      </w:r>
    </w:p>
    <w:p w14:paraId="71A061A1">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5.术后溢泪、复视、干眼、闭合不全、暴露性角膜炎、溃疡</w:t>
      </w:r>
      <w:r>
        <w:rPr>
          <w:rFonts w:hint="eastAsia" w:ascii="仿宋_GB2312" w:hAnsi="仿宋_GB2312" w:eastAsia="仿宋_GB2312" w:cs="仿宋_GB2312"/>
          <w:color w:val="000000"/>
          <w:sz w:val="32"/>
          <w:szCs w:val="32"/>
          <w:shd w:val="clear" w:color="auto" w:fill="FFFFFF"/>
          <w:lang w:eastAsia="zh-CN"/>
        </w:rPr>
        <w:t>；</w:t>
      </w:r>
    </w:p>
    <w:p w14:paraId="181C94C6">
      <w:pPr>
        <w:keepNext w:val="0"/>
        <w:keepLines w:val="0"/>
        <w:pageBreakBefore w:val="0"/>
        <w:kinsoku/>
        <w:wordWrap/>
        <w:overflowPunct/>
        <w:topLinePunct w:val="0"/>
        <w:autoSpaceDE/>
        <w:autoSpaceDN/>
        <w:bidi w:val="0"/>
        <w:adjustRightInd/>
        <w:snapToGrid/>
        <w:spacing w:line="560" w:lineRule="exact"/>
        <w:ind w:left="0"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6.术后矫正效果欠佳，需再次手术。</w:t>
      </w:r>
    </w:p>
    <w:p w14:paraId="067D97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华文中宋" w:hAnsi="华文中宋" w:eastAsia="华文中宋" w:cs="华文中宋"/>
          <w:sz w:val="44"/>
          <w:szCs w:val="44"/>
          <w:lang w:val="en-US" w:eastAsia="zh-CN"/>
        </w:rPr>
      </w:pPr>
    </w:p>
    <w:p w14:paraId="07E1988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原发性闭角型青光眼</w:t>
      </w:r>
    </w:p>
    <w:p w14:paraId="5C672160">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术式</w:t>
      </w:r>
    </w:p>
    <w:p w14:paraId="4D39A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虹膜周边切除术</w:t>
      </w:r>
      <w:r>
        <w:rPr>
          <w:rFonts w:hint="eastAsia" w:ascii="仿宋_GB2312" w:hAnsi="仿宋_GB2312" w:eastAsia="仿宋_GB2312" w:cs="仿宋_GB2312"/>
          <w:sz w:val="32"/>
          <w:szCs w:val="32"/>
          <w:lang w:eastAsia="zh-CN"/>
        </w:rPr>
        <w:t>。</w:t>
      </w:r>
    </w:p>
    <w:p w14:paraId="531D5FFA">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手术适应症</w:t>
      </w:r>
    </w:p>
    <w:p w14:paraId="79C12E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原发闭角型青光眼</w:t>
      </w:r>
      <w:r>
        <w:rPr>
          <w:rFonts w:hint="eastAsia" w:ascii="仿宋_GB2312" w:hAnsi="仿宋_GB2312" w:eastAsia="仿宋_GB2312" w:cs="仿宋_GB2312"/>
          <w:sz w:val="32"/>
          <w:szCs w:val="32"/>
          <w:lang w:eastAsia="zh-CN"/>
        </w:rPr>
        <w:t>。</w:t>
      </w:r>
    </w:p>
    <w:p w14:paraId="0B177767">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麻醉方式</w:t>
      </w:r>
    </w:p>
    <w:p w14:paraId="5E1F24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局部浸润麻醉</w:t>
      </w:r>
      <w:r>
        <w:rPr>
          <w:rFonts w:hint="eastAsia" w:ascii="仿宋_GB2312" w:hAnsi="仿宋_GB2312" w:eastAsia="仿宋_GB2312" w:cs="仿宋_GB2312"/>
          <w:sz w:val="32"/>
          <w:szCs w:val="32"/>
          <w:lang w:eastAsia="zh-CN"/>
        </w:rPr>
        <w:t>。</w:t>
      </w:r>
    </w:p>
    <w:p w14:paraId="71544C6F">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风险及并发症</w:t>
      </w:r>
    </w:p>
    <w:p w14:paraId="195709E3">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诱发心脑血管意外</w:t>
      </w:r>
      <w:r>
        <w:rPr>
          <w:rFonts w:hint="eastAsia" w:ascii="仿宋_GB2312" w:hAnsi="仿宋_GB2312" w:eastAsia="仿宋_GB2312" w:cs="仿宋_GB2312"/>
          <w:sz w:val="32"/>
          <w:szCs w:val="32"/>
          <w:lang w:eastAsia="zh-CN"/>
        </w:rPr>
        <w:t>；</w:t>
      </w:r>
    </w:p>
    <w:p w14:paraId="42DE235D">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结膜下出血</w:t>
      </w:r>
      <w:r>
        <w:rPr>
          <w:rFonts w:hint="eastAsia" w:ascii="仿宋_GB2312" w:hAnsi="仿宋_GB2312" w:eastAsia="仿宋_GB2312" w:cs="仿宋_GB2312"/>
          <w:sz w:val="32"/>
          <w:szCs w:val="32"/>
          <w:lang w:eastAsia="zh-CN"/>
        </w:rPr>
        <w:t>；</w:t>
      </w:r>
    </w:p>
    <w:p w14:paraId="72346842">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损伤角膜、巩膜、眼肌等</w:t>
      </w:r>
      <w:r>
        <w:rPr>
          <w:rFonts w:hint="eastAsia" w:ascii="仿宋_GB2312" w:hAnsi="仿宋_GB2312" w:eastAsia="仿宋_GB2312" w:cs="仿宋_GB2312"/>
          <w:sz w:val="32"/>
          <w:szCs w:val="32"/>
          <w:lang w:eastAsia="zh-CN"/>
        </w:rPr>
        <w:t>；</w:t>
      </w:r>
    </w:p>
    <w:p w14:paraId="7958FF88">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眼压控制不良，过高或过低，需药物治疗或再次手术</w:t>
      </w:r>
      <w:r>
        <w:rPr>
          <w:rFonts w:hint="eastAsia" w:ascii="仿宋_GB2312" w:hAnsi="仿宋_GB2312" w:eastAsia="仿宋_GB2312" w:cs="仿宋_GB2312"/>
          <w:sz w:val="32"/>
          <w:szCs w:val="32"/>
          <w:lang w:eastAsia="zh-CN"/>
        </w:rPr>
        <w:t>；</w:t>
      </w:r>
    </w:p>
    <w:p w14:paraId="3612ACC7">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白内障发生或发展加快</w:t>
      </w:r>
      <w:r>
        <w:rPr>
          <w:rFonts w:hint="eastAsia" w:ascii="仿宋_GB2312" w:hAnsi="仿宋_GB2312" w:eastAsia="仿宋_GB2312" w:cs="仿宋_GB2312"/>
          <w:sz w:val="32"/>
          <w:szCs w:val="32"/>
          <w:lang w:eastAsia="zh-CN"/>
        </w:rPr>
        <w:t>；</w:t>
      </w:r>
    </w:p>
    <w:p w14:paraId="76633106">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术后感染</w:t>
      </w:r>
      <w:r>
        <w:rPr>
          <w:rFonts w:hint="eastAsia" w:ascii="仿宋_GB2312" w:hAnsi="仿宋_GB2312" w:eastAsia="仿宋_GB2312" w:cs="仿宋_GB2312"/>
          <w:sz w:val="32"/>
          <w:szCs w:val="32"/>
          <w:lang w:eastAsia="zh-CN"/>
        </w:rPr>
        <w:t>；</w:t>
      </w:r>
    </w:p>
    <w:p w14:paraId="3643E5B8">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眼内出血，爆发性脉络膜出血，严重会导致视力丧失</w:t>
      </w:r>
      <w:r>
        <w:rPr>
          <w:rFonts w:hint="eastAsia" w:ascii="仿宋_GB2312" w:hAnsi="仿宋_GB2312" w:eastAsia="仿宋_GB2312" w:cs="仿宋_GB2312"/>
          <w:sz w:val="32"/>
          <w:szCs w:val="32"/>
          <w:lang w:eastAsia="zh-CN"/>
        </w:rPr>
        <w:t>；</w:t>
      </w:r>
    </w:p>
    <w:p w14:paraId="7FFC060D">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术后视力不提高、甚至下降</w:t>
      </w:r>
      <w:r>
        <w:rPr>
          <w:rFonts w:hint="eastAsia" w:ascii="仿宋_GB2312" w:hAnsi="仿宋_GB2312" w:eastAsia="仿宋_GB2312" w:cs="仿宋_GB2312"/>
          <w:sz w:val="32"/>
          <w:szCs w:val="32"/>
          <w:lang w:eastAsia="zh-CN"/>
        </w:rPr>
        <w:t>；</w:t>
      </w:r>
    </w:p>
    <w:p w14:paraId="197AFF1D">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视网膜脱离、脉络膜渗漏脱离</w:t>
      </w:r>
      <w:r>
        <w:rPr>
          <w:rFonts w:hint="eastAsia" w:ascii="仿宋_GB2312" w:hAnsi="仿宋_GB2312" w:eastAsia="仿宋_GB2312" w:cs="仿宋_GB2312"/>
          <w:sz w:val="32"/>
          <w:szCs w:val="32"/>
          <w:lang w:eastAsia="zh-CN"/>
        </w:rPr>
        <w:t>；</w:t>
      </w:r>
    </w:p>
    <w:p w14:paraId="2D9EC2A8">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术后恶性青光眼</w:t>
      </w:r>
      <w:r>
        <w:rPr>
          <w:rFonts w:hint="eastAsia" w:ascii="仿宋_GB2312" w:hAnsi="仿宋_GB2312" w:eastAsia="仿宋_GB2312" w:cs="仿宋_GB2312"/>
          <w:sz w:val="32"/>
          <w:szCs w:val="32"/>
          <w:lang w:eastAsia="zh-CN"/>
        </w:rPr>
        <w:t>。</w:t>
      </w:r>
    </w:p>
    <w:p w14:paraId="668003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华文中宋" w:hAnsi="华文中宋" w:eastAsia="华文中宋" w:cs="华文中宋"/>
          <w:sz w:val="44"/>
          <w:szCs w:val="44"/>
          <w:lang w:val="en-US" w:eastAsia="zh-CN"/>
        </w:rPr>
      </w:pPr>
    </w:p>
    <w:p w14:paraId="123FF64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其他的视网膜血管阻塞/2型糖尿病伴有眼的并发症/黄斑和后极变性/视网膜其他特指的疾患/背景性视网膜病变和视网膜血管改变/脉络膜其他特指的疾患/继发于其他眼部疾患的青光眼/1型糖尿病伴有眼的并发症/视网膜出血/视网膜层分离/玻璃体积血</w:t>
      </w:r>
    </w:p>
    <w:p w14:paraId="25CB4B18">
      <w:pPr>
        <w:pStyle w:val="6"/>
        <w:keepNext w:val="0"/>
        <w:keepLines w:val="0"/>
        <w:pageBreakBefore w:val="0"/>
        <w:numPr>
          <w:ilvl w:val="0"/>
          <w:numId w:val="15"/>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color w:val="000000"/>
          <w:sz w:val="32"/>
          <w:szCs w:val="32"/>
        </w:rPr>
      </w:pPr>
      <w:r>
        <w:rPr>
          <w:rFonts w:hint="eastAsia" w:ascii="黑体" w:hAnsi="黑体" w:eastAsia="黑体" w:cs="黑体"/>
          <w:color w:val="000000"/>
          <w:sz w:val="32"/>
          <w:szCs w:val="32"/>
        </w:rPr>
        <w:t>术式</w:t>
      </w:r>
    </w:p>
    <w:p w14:paraId="5C3A01E9">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玻璃体药物注射术</w:t>
      </w:r>
      <w:r>
        <w:rPr>
          <w:rFonts w:hint="eastAsia" w:ascii="仿宋_GB2312" w:hAnsi="仿宋_GB2312" w:eastAsia="仿宋_GB2312" w:cs="仿宋_GB2312"/>
          <w:color w:val="000000"/>
          <w:sz w:val="32"/>
          <w:szCs w:val="32"/>
          <w:lang w:eastAsia="zh-CN"/>
        </w:rPr>
        <w:t>。</w:t>
      </w:r>
    </w:p>
    <w:p w14:paraId="37C0BC40">
      <w:pPr>
        <w:pStyle w:val="6"/>
        <w:keepNext w:val="0"/>
        <w:keepLines w:val="0"/>
        <w:pageBreakBefore w:val="0"/>
        <w:numPr>
          <w:ilvl w:val="0"/>
          <w:numId w:val="15"/>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黑体" w:hAnsi="黑体" w:eastAsia="黑体" w:cs="黑体"/>
          <w:color w:val="000000"/>
          <w:sz w:val="32"/>
          <w:szCs w:val="32"/>
        </w:rPr>
      </w:pPr>
      <w:r>
        <w:rPr>
          <w:rFonts w:hint="eastAsia" w:ascii="黑体" w:hAnsi="黑体" w:eastAsia="黑体" w:cs="黑体"/>
          <w:color w:val="000000"/>
          <w:sz w:val="32"/>
          <w:szCs w:val="32"/>
        </w:rPr>
        <w:t>手术适应症</w:t>
      </w:r>
    </w:p>
    <w:p w14:paraId="0B8A1CF9">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其他的视网膜血管阻塞、2型糖尿病伴有眼的并发症、黄斑和后极变性、视网膜其他特指的疾患、背景性视网膜病变和视网膜血管改变、脉络膜其他特指的疾患、继发于其他眼部疾患的青光眼、1型糖尿病伴有眼的并发症、视网膜出血、视网膜出血、玻璃体积血</w:t>
      </w:r>
      <w:r>
        <w:rPr>
          <w:rFonts w:hint="eastAsia" w:ascii="仿宋_GB2312" w:hAnsi="仿宋_GB2312" w:eastAsia="仿宋_GB2312" w:cs="仿宋_GB2312"/>
          <w:sz w:val="32"/>
          <w:szCs w:val="32"/>
          <w:lang w:eastAsia="zh-CN"/>
        </w:rPr>
        <w:t>。</w:t>
      </w:r>
    </w:p>
    <w:p w14:paraId="21F116AC">
      <w:pPr>
        <w:pStyle w:val="6"/>
        <w:keepNext w:val="0"/>
        <w:keepLines w:val="0"/>
        <w:pageBreakBefore w:val="0"/>
        <w:numPr>
          <w:ilvl w:val="0"/>
          <w:numId w:val="15"/>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黑体" w:hAnsi="黑体" w:eastAsia="黑体" w:cs="黑体"/>
          <w:color w:val="000000"/>
          <w:sz w:val="32"/>
          <w:szCs w:val="32"/>
        </w:rPr>
      </w:pPr>
      <w:r>
        <w:rPr>
          <w:rFonts w:hint="eastAsia" w:ascii="黑体" w:hAnsi="黑体" w:eastAsia="黑体" w:cs="黑体"/>
          <w:color w:val="000000"/>
          <w:sz w:val="32"/>
          <w:szCs w:val="32"/>
        </w:rPr>
        <w:t>麻醉方式</w:t>
      </w:r>
    </w:p>
    <w:p w14:paraId="0EA39F0C">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表面麻醉</w:t>
      </w:r>
      <w:r>
        <w:rPr>
          <w:rFonts w:hint="eastAsia" w:ascii="仿宋_GB2312" w:hAnsi="仿宋_GB2312" w:eastAsia="仿宋_GB2312" w:cs="仿宋_GB2312"/>
          <w:color w:val="000000"/>
          <w:sz w:val="32"/>
          <w:szCs w:val="32"/>
          <w:shd w:val="clear" w:color="auto" w:fill="FFFFFF"/>
          <w:lang w:eastAsia="zh-CN"/>
        </w:rPr>
        <w:t>。</w:t>
      </w:r>
    </w:p>
    <w:p w14:paraId="4096A4D6">
      <w:pPr>
        <w:pStyle w:val="6"/>
        <w:keepNext w:val="0"/>
        <w:keepLines w:val="0"/>
        <w:pageBreakBefore w:val="0"/>
        <w:numPr>
          <w:ilvl w:val="0"/>
          <w:numId w:val="15"/>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黑体" w:hAnsi="黑体" w:eastAsia="黑体" w:cs="黑体"/>
          <w:color w:val="000000"/>
          <w:sz w:val="32"/>
          <w:szCs w:val="32"/>
        </w:rPr>
      </w:pPr>
      <w:r>
        <w:rPr>
          <w:rFonts w:hint="eastAsia" w:ascii="黑体" w:hAnsi="黑体" w:eastAsia="黑体" w:cs="黑体"/>
          <w:color w:val="000000"/>
          <w:sz w:val="32"/>
          <w:szCs w:val="32"/>
        </w:rPr>
        <w:t>风险及并发症</w:t>
      </w:r>
    </w:p>
    <w:p w14:paraId="0E069865">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诱发心脑血管意外</w:t>
      </w:r>
      <w:r>
        <w:rPr>
          <w:rFonts w:hint="eastAsia" w:ascii="仿宋_GB2312" w:hAnsi="仿宋_GB2312" w:eastAsia="仿宋_GB2312" w:cs="仿宋_GB2312"/>
          <w:color w:val="000000"/>
          <w:sz w:val="32"/>
          <w:szCs w:val="32"/>
          <w:shd w:val="clear" w:color="auto" w:fill="FFFFFF"/>
          <w:lang w:eastAsia="zh-CN"/>
        </w:rPr>
        <w:t>；</w:t>
      </w:r>
    </w:p>
    <w:p w14:paraId="5BF82D59">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shd w:val="clear" w:color="auto" w:fill="FFFFFF"/>
        </w:rPr>
        <w:t>结膜下出血</w:t>
      </w:r>
      <w:r>
        <w:rPr>
          <w:rFonts w:hint="eastAsia" w:ascii="仿宋_GB2312" w:hAnsi="仿宋_GB2312" w:eastAsia="仿宋_GB2312" w:cs="仿宋_GB2312"/>
          <w:color w:val="000000"/>
          <w:sz w:val="32"/>
          <w:szCs w:val="32"/>
          <w:shd w:val="clear" w:color="auto" w:fill="FFFFFF"/>
          <w:lang w:eastAsia="zh-CN"/>
        </w:rPr>
        <w:t>；</w:t>
      </w:r>
    </w:p>
    <w:p w14:paraId="22771435">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shd w:val="clear" w:color="auto" w:fill="FFFFFF"/>
        </w:rPr>
        <w:t>角膜上皮损伤</w:t>
      </w:r>
      <w:r>
        <w:rPr>
          <w:rFonts w:hint="eastAsia" w:ascii="仿宋_GB2312" w:hAnsi="仿宋_GB2312" w:eastAsia="仿宋_GB2312" w:cs="仿宋_GB2312"/>
          <w:color w:val="000000"/>
          <w:sz w:val="32"/>
          <w:szCs w:val="32"/>
          <w:shd w:val="clear" w:color="auto" w:fill="FFFFFF"/>
          <w:lang w:eastAsia="zh-CN"/>
        </w:rPr>
        <w:t>；</w:t>
      </w:r>
    </w:p>
    <w:p w14:paraId="034F9A48">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shd w:val="clear" w:color="auto" w:fill="FFFFFF"/>
        </w:rPr>
        <w:t>高眼压</w:t>
      </w:r>
      <w:r>
        <w:rPr>
          <w:rFonts w:hint="eastAsia" w:ascii="仿宋_GB2312" w:hAnsi="仿宋_GB2312" w:eastAsia="仿宋_GB2312" w:cs="仿宋_GB2312"/>
          <w:color w:val="000000"/>
          <w:sz w:val="32"/>
          <w:szCs w:val="32"/>
          <w:shd w:val="clear" w:color="auto" w:fill="FFFFFF"/>
          <w:lang w:eastAsia="zh-CN"/>
        </w:rPr>
        <w:t>；</w:t>
      </w:r>
    </w:p>
    <w:p w14:paraId="41CB27EC">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shd w:val="clear" w:color="auto" w:fill="FFFFFF"/>
        </w:rPr>
        <w:t>白内障</w:t>
      </w:r>
      <w:r>
        <w:rPr>
          <w:rFonts w:hint="eastAsia" w:ascii="仿宋_GB2312" w:hAnsi="仿宋_GB2312" w:eastAsia="仿宋_GB2312" w:cs="仿宋_GB2312"/>
          <w:color w:val="000000"/>
          <w:sz w:val="32"/>
          <w:szCs w:val="32"/>
          <w:shd w:val="clear" w:color="auto" w:fill="FFFFFF"/>
          <w:lang w:eastAsia="zh-CN"/>
        </w:rPr>
        <w:t>；</w:t>
      </w:r>
    </w:p>
    <w:p w14:paraId="56697D65">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shd w:val="clear" w:color="auto" w:fill="FFFFFF"/>
        </w:rPr>
        <w:t>术后炎症反应</w:t>
      </w:r>
      <w:r>
        <w:rPr>
          <w:rFonts w:hint="eastAsia" w:ascii="仿宋_GB2312" w:hAnsi="仿宋_GB2312" w:eastAsia="仿宋_GB2312" w:cs="仿宋_GB2312"/>
          <w:color w:val="000000"/>
          <w:sz w:val="32"/>
          <w:szCs w:val="32"/>
          <w:shd w:val="clear" w:color="auto" w:fill="FFFFFF"/>
          <w:lang w:eastAsia="zh-CN"/>
        </w:rPr>
        <w:t>；</w:t>
      </w:r>
    </w:p>
    <w:p w14:paraId="5AC5A67C">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shd w:val="clear" w:color="auto" w:fill="FFFFFF"/>
        </w:rPr>
        <w:t>假性前房积脓</w:t>
      </w:r>
      <w:r>
        <w:rPr>
          <w:rFonts w:hint="eastAsia" w:ascii="仿宋_GB2312" w:hAnsi="仿宋_GB2312" w:eastAsia="仿宋_GB2312" w:cs="仿宋_GB2312"/>
          <w:color w:val="000000"/>
          <w:sz w:val="32"/>
          <w:szCs w:val="32"/>
          <w:shd w:val="clear" w:color="auto" w:fill="FFFFFF"/>
          <w:lang w:eastAsia="zh-CN"/>
        </w:rPr>
        <w:t>；</w:t>
      </w:r>
    </w:p>
    <w:p w14:paraId="16ED8DF3">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shd w:val="clear" w:color="auto" w:fill="FFFFFF"/>
        </w:rPr>
        <w:t>无菌性玻璃体炎</w:t>
      </w:r>
      <w:r>
        <w:rPr>
          <w:rFonts w:hint="eastAsia" w:ascii="仿宋_GB2312" w:hAnsi="仿宋_GB2312" w:eastAsia="仿宋_GB2312" w:cs="仿宋_GB2312"/>
          <w:color w:val="000000"/>
          <w:sz w:val="32"/>
          <w:szCs w:val="32"/>
          <w:shd w:val="clear" w:color="auto" w:fill="FFFFFF"/>
          <w:lang w:eastAsia="zh-CN"/>
        </w:rPr>
        <w:t>；</w:t>
      </w:r>
    </w:p>
    <w:p w14:paraId="64307C77">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shd w:val="clear" w:color="auto" w:fill="FFFFFF"/>
        </w:rPr>
        <w:t>眼内出血</w:t>
      </w:r>
      <w:r>
        <w:rPr>
          <w:rFonts w:hint="eastAsia" w:ascii="仿宋_GB2312" w:hAnsi="仿宋_GB2312" w:eastAsia="仿宋_GB2312" w:cs="仿宋_GB2312"/>
          <w:color w:val="000000"/>
          <w:sz w:val="32"/>
          <w:szCs w:val="32"/>
          <w:shd w:val="clear" w:color="auto" w:fill="FFFFFF"/>
          <w:lang w:eastAsia="zh-CN"/>
        </w:rPr>
        <w:t>；</w:t>
      </w:r>
    </w:p>
    <w:p w14:paraId="7032BF1E">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shd w:val="clear" w:color="auto" w:fill="FFFFFF"/>
        </w:rPr>
        <w:t>黄斑病情不能控制</w:t>
      </w:r>
      <w:r>
        <w:rPr>
          <w:rFonts w:hint="eastAsia" w:ascii="仿宋_GB2312" w:hAnsi="仿宋_GB2312" w:eastAsia="仿宋_GB2312" w:cs="仿宋_GB2312"/>
          <w:color w:val="000000"/>
          <w:sz w:val="32"/>
          <w:szCs w:val="32"/>
          <w:shd w:val="clear" w:color="auto" w:fill="FFFFFF"/>
          <w:lang w:eastAsia="zh-CN"/>
        </w:rPr>
        <w:t>；</w:t>
      </w:r>
    </w:p>
    <w:p w14:paraId="74551C1B">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shd w:val="clear" w:color="auto" w:fill="FFFFFF"/>
        </w:rPr>
        <w:t>必要时再次重复注射</w:t>
      </w:r>
      <w:r>
        <w:rPr>
          <w:rFonts w:hint="eastAsia" w:ascii="仿宋_GB2312" w:hAnsi="仿宋_GB2312" w:eastAsia="仿宋_GB2312" w:cs="仿宋_GB2312"/>
          <w:color w:val="000000"/>
          <w:sz w:val="32"/>
          <w:szCs w:val="32"/>
          <w:shd w:val="clear" w:color="auto" w:fill="FFFFFF"/>
          <w:lang w:eastAsia="zh-CN"/>
        </w:rPr>
        <w:t>；</w:t>
      </w:r>
    </w:p>
    <w:p w14:paraId="405F48C6">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shd w:val="clear" w:color="auto" w:fill="FFFFFF"/>
        </w:rPr>
        <w:t>术后视力不一定提高</w:t>
      </w:r>
      <w:r>
        <w:rPr>
          <w:rFonts w:hint="eastAsia" w:ascii="仿宋_GB2312" w:hAnsi="仿宋_GB2312" w:eastAsia="仿宋_GB2312" w:cs="仿宋_GB2312"/>
          <w:color w:val="000000"/>
          <w:sz w:val="32"/>
          <w:szCs w:val="32"/>
          <w:shd w:val="clear" w:color="auto" w:fill="FFFFFF"/>
          <w:lang w:eastAsia="zh-CN"/>
        </w:rPr>
        <w:t>。</w:t>
      </w:r>
    </w:p>
    <w:p w14:paraId="41F92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sz w:val="32"/>
          <w:szCs w:val="32"/>
          <w:lang w:val="en-US" w:eastAsia="zh-CN"/>
        </w:rPr>
      </w:pPr>
    </w:p>
    <w:p w14:paraId="1BC4540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老年核性白内障/老年性初期白内障/未特指的老年性白内障</w:t>
      </w:r>
    </w:p>
    <w:p w14:paraId="5BB62471">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术式</w:t>
      </w:r>
    </w:p>
    <w:p w14:paraId="7BB11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白内障超声乳化吸除术</w:t>
      </w:r>
      <w:r>
        <w:rPr>
          <w:rFonts w:hint="eastAsia" w:ascii="仿宋_GB2312" w:hAnsi="仿宋_GB2312" w:eastAsia="仿宋_GB2312" w:cs="仿宋_GB2312"/>
          <w:sz w:val="32"/>
          <w:szCs w:val="32"/>
          <w:lang w:eastAsia="zh-CN"/>
        </w:rPr>
        <w:t>。</w:t>
      </w:r>
    </w:p>
    <w:p w14:paraId="73CE940A">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手术适应症</w:t>
      </w:r>
    </w:p>
    <w:p w14:paraId="429EA3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各种类型的白内障患者，视力下降已影响日常生活和工作时。</w:t>
      </w:r>
    </w:p>
    <w:p w14:paraId="3992A4A8">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麻醉方式</w:t>
      </w:r>
    </w:p>
    <w:p w14:paraId="5A598BE4">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表面麻醉，对于合作的患者在表面麻醉下即可完成手</w:t>
      </w:r>
      <w:bookmarkStart w:id="5" w:name="bookmark2699"/>
      <w:bookmarkEnd w:id="5"/>
      <w:r>
        <w:rPr>
          <w:rFonts w:hint="eastAsia" w:ascii="仿宋_GB2312" w:hAnsi="仿宋_GB2312" w:eastAsia="仿宋_GB2312" w:cs="仿宋_GB2312"/>
          <w:sz w:val="32"/>
          <w:szCs w:val="32"/>
        </w:rPr>
        <w:t>术</w:t>
      </w:r>
      <w:r>
        <w:rPr>
          <w:rFonts w:hint="eastAsia" w:ascii="仿宋_GB2312" w:hAnsi="仿宋_GB2312" w:eastAsia="仿宋_GB2312" w:cs="仿宋_GB2312"/>
          <w:sz w:val="32"/>
          <w:szCs w:val="32"/>
          <w:lang w:eastAsia="zh-CN"/>
        </w:rPr>
        <w:t>；</w:t>
      </w:r>
    </w:p>
    <w:p w14:paraId="3478E896">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球后阻滞麻醉或球周麻醉。</w:t>
      </w:r>
    </w:p>
    <w:p w14:paraId="3B3BF4D4">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风险及并发症</w:t>
      </w:r>
    </w:p>
    <w:p w14:paraId="1C0DFA44">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诱发心脑血管意外</w:t>
      </w:r>
      <w:r>
        <w:rPr>
          <w:rFonts w:hint="eastAsia" w:ascii="仿宋_GB2312" w:hAnsi="仿宋_GB2312" w:eastAsia="仿宋_GB2312" w:cs="仿宋_GB2312"/>
          <w:sz w:val="32"/>
          <w:szCs w:val="32"/>
          <w:lang w:eastAsia="zh-CN"/>
        </w:rPr>
        <w:t>；</w:t>
      </w:r>
    </w:p>
    <w:p w14:paraId="2DC4D44F">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眼内出血，甚至爆发性脉络膜上腔出血</w:t>
      </w:r>
      <w:r>
        <w:rPr>
          <w:rFonts w:hint="eastAsia" w:ascii="仿宋_GB2312" w:hAnsi="仿宋_GB2312" w:eastAsia="仿宋_GB2312" w:cs="仿宋_GB2312"/>
          <w:sz w:val="32"/>
          <w:szCs w:val="32"/>
          <w:lang w:eastAsia="zh-CN"/>
        </w:rPr>
        <w:t>；</w:t>
      </w:r>
    </w:p>
    <w:p w14:paraId="5C1C5496">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晶状体核掉入玻璃体腔需要联合眼底手术，或者晶状体没有办法植入，需要二期人工晶体植入手术</w:t>
      </w:r>
      <w:r>
        <w:rPr>
          <w:rFonts w:hint="eastAsia" w:ascii="仿宋_GB2312" w:hAnsi="仿宋_GB2312" w:eastAsia="仿宋_GB2312" w:cs="仿宋_GB2312"/>
          <w:sz w:val="32"/>
          <w:szCs w:val="32"/>
          <w:lang w:eastAsia="zh-CN"/>
        </w:rPr>
        <w:t>；</w:t>
      </w:r>
    </w:p>
    <w:p w14:paraId="664BF75D">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视网膜脱离、脉络膜脱离，或者黄斑水肿</w:t>
      </w:r>
      <w:r>
        <w:rPr>
          <w:rFonts w:hint="eastAsia" w:ascii="仿宋_GB2312" w:hAnsi="仿宋_GB2312" w:eastAsia="仿宋_GB2312" w:cs="仿宋_GB2312"/>
          <w:sz w:val="32"/>
          <w:szCs w:val="32"/>
          <w:lang w:eastAsia="zh-CN"/>
        </w:rPr>
        <w:t>；</w:t>
      </w:r>
    </w:p>
    <w:p w14:paraId="119F69F2">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眼内感染、角膜水肿</w:t>
      </w:r>
      <w:r>
        <w:rPr>
          <w:rFonts w:hint="eastAsia" w:ascii="仿宋_GB2312" w:hAnsi="仿宋_GB2312" w:eastAsia="仿宋_GB2312" w:cs="仿宋_GB2312"/>
          <w:sz w:val="32"/>
          <w:szCs w:val="32"/>
          <w:lang w:eastAsia="zh-CN"/>
        </w:rPr>
        <w:t>；</w:t>
      </w:r>
    </w:p>
    <w:p w14:paraId="623E061B">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术后视觉偏差。</w:t>
      </w:r>
    </w:p>
    <w:p w14:paraId="41FB59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华文中宋" w:hAnsi="华文中宋" w:eastAsia="华文中宋" w:cs="华文中宋"/>
          <w:sz w:val="44"/>
          <w:szCs w:val="44"/>
          <w:lang w:val="en-US" w:eastAsia="zh-CN"/>
        </w:rPr>
      </w:pPr>
    </w:p>
    <w:p w14:paraId="0BA8B9E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未特指的老年性白内障/并发性白内障/婴儿、幼年和老年前期白内障/老年核性白内障/外伤性白内障/其他特指的白内障/其他的老年性白内障/药物性白内障</w:t>
      </w:r>
    </w:p>
    <w:p w14:paraId="3D71675F">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术式</w:t>
      </w:r>
    </w:p>
    <w:p w14:paraId="7BB3A0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白内障超声乳化抽吸术+白内障摘除伴人工晶体一期置入术。</w:t>
      </w:r>
    </w:p>
    <w:p w14:paraId="5176FE4F">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手术适应症</w:t>
      </w:r>
    </w:p>
    <w:p w14:paraId="188B91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未特指的老年性白内障、并发性白内障、婴儿、幼年和老年前期白内障、老年核性白内障、外伤性白内障、其他特指的白内障、其他的老年性白内障、药物性白内障。</w:t>
      </w:r>
    </w:p>
    <w:p w14:paraId="1D45D90F">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麻醉方式</w:t>
      </w:r>
    </w:p>
    <w:p w14:paraId="5C256D73">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表面麻醉：最常用（尤其配合良好的患者）。术前点表面麻醉药（如丙美卡因、奥布卡因等）；</w:t>
      </w:r>
    </w:p>
    <w:p w14:paraId="66450E9A">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球后/球周麻醉：用于无法配合表面麻醉的患者（如眼球震颤、听力障碍、语言不通、过度紧张）或复杂病例；</w:t>
      </w:r>
    </w:p>
    <w:p w14:paraId="213FF36B">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前房内麻醉：常在表面麻醉基础上辅助使用，注入不含防腐剂的利多卡因于前房；</w:t>
      </w:r>
    </w:p>
    <w:p w14:paraId="510605CE">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全身麻醉：适用于儿童、极度不合作或有特殊情况的成人。</w:t>
      </w:r>
    </w:p>
    <w:p w14:paraId="46ACFFF4">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风险及并发症</w:t>
      </w:r>
    </w:p>
    <w:p w14:paraId="29DF283D">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后囊膜破裂（PCR）；</w:t>
      </w:r>
    </w:p>
    <w:p w14:paraId="1028A4C5">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悬韧带离断；</w:t>
      </w:r>
    </w:p>
    <w:p w14:paraId="30BF0BEF">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虹膜损伤/脱出；</w:t>
      </w:r>
    </w:p>
    <w:p w14:paraId="2C7DF51E">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角膜内皮损伤；。</w:t>
      </w:r>
    </w:p>
    <w:p w14:paraId="3B7A97C6">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驱逐性脉络膜上腔出血（罕见但严重）；</w:t>
      </w:r>
    </w:p>
    <w:p w14:paraId="69199924">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晶状体核/碎片坠入玻璃体腔；</w:t>
      </w:r>
    </w:p>
    <w:p w14:paraId="4C854076">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术后早期并发症（&lt;1周）：角膜水肿、眼压升高、    前房炎症（葡萄膜炎）、眼内炎（最严重）、切口渗漏、虹膜脱出、IOL位置异常（偏位、倾斜、脱位）；</w:t>
      </w:r>
    </w:p>
    <w:p w14:paraId="6580213D">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华文中宋" w:hAnsi="华文中宋" w:eastAsia="华文中宋" w:cs="华文中宋"/>
          <w:sz w:val="44"/>
          <w:szCs w:val="44"/>
          <w:lang w:val="en-US" w:eastAsia="zh-CN"/>
        </w:rPr>
      </w:pPr>
      <w:r>
        <w:rPr>
          <w:rFonts w:hint="eastAsia" w:ascii="仿宋_GB2312" w:hAnsi="仿宋_GB2312" w:eastAsia="仿宋_GB2312" w:cs="仿宋_GB2312"/>
          <w:sz w:val="32"/>
          <w:szCs w:val="32"/>
          <w:lang w:val="en-US" w:eastAsia="zh-CN"/>
        </w:rPr>
        <w:t>术后晚期并发症（&gt;1周）：后囊膜混浊（PCO/后发障）、 黄斑囊样水肿（CME）、视网膜脱离（RD）、慢性眼内炎/迟发性眼内炎（如丙酸杆菌）、IOL相关并发症：长期偏位/脱位、钙化、眩光/光晕（多焦点IOL）、屈光误差（需配镜、IOL置换或角膜屈光手术矫正）、角膜内皮功能失代偿/大泡性角膜病变。</w:t>
      </w:r>
    </w:p>
    <w:p w14:paraId="49ECFB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华文中宋" w:hAnsi="华文中宋" w:eastAsia="华文中宋" w:cs="华文中宋"/>
          <w:sz w:val="44"/>
          <w:szCs w:val="44"/>
          <w:lang w:val="en-US" w:eastAsia="zh-CN"/>
        </w:rPr>
      </w:pPr>
    </w:p>
    <w:p w14:paraId="01F22F5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宫颈息肉</w:t>
      </w:r>
    </w:p>
    <w:p w14:paraId="56224C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一、术式</w:t>
      </w:r>
    </w:p>
    <w:p w14:paraId="0D1B0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宫腔镜子宫颈病损电切术、宫腔镜子宫颈病损切除术。</w:t>
      </w:r>
    </w:p>
    <w:p w14:paraId="734D02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二、适应症</w:t>
      </w:r>
    </w:p>
    <w:p w14:paraId="0DD0FA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1.息肉体积较大（通常≥2-3 cm）或根部较宽、蒂部较粗，门诊钳夹难以完整切除；</w:t>
      </w:r>
    </w:p>
    <w:p w14:paraId="636FEA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2.息肉位置较深，位于宫颈管内或颈管息肉样增生，需宫腔镜直视下切除以避免残留；</w:t>
      </w:r>
    </w:p>
    <w:p w14:paraId="68AC5A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3.合并异常出血（如接触性出血、不规则阴道流血）或反复感染，药物治疗无效；</w:t>
      </w:r>
    </w:p>
    <w:p w14:paraId="003C6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4.绝经后妇女或复发性息肉，需排除宫颈管或宫腔内共存病变（如子宫内膜息肉、恶性肿瘤）。</w:t>
      </w:r>
    </w:p>
    <w:p w14:paraId="271BBE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3C1C9F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静脉全身麻醉或喉罩通气全身麻醉。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（首选：此方式可确保患者绝对无痛、体动，为精细宫腔内操作提供最佳条件，并避免椎管内麻醉可能引起的术后尿潴留，利于快速康复出院）。</w:t>
      </w:r>
    </w:p>
    <w:p w14:paraId="50AC02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四、并发症及风险</w:t>
      </w:r>
    </w:p>
    <w:p w14:paraId="7A93F0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1.通用风险：麻醉意外、心脑血管意外、感染、出血、静脉血栓形成。</w:t>
      </w:r>
    </w:p>
    <w:p w14:paraId="0D2D80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2.术式相关风险：</w:t>
      </w:r>
    </w:p>
    <w:p w14:paraId="793A8F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（1）子宫穿孔：最常见严重并发症，可能损伤肠管、膀胱、血管等。</w:t>
      </w:r>
    </w:p>
    <w:p w14:paraId="55E229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（2）液体超负荷（TURP综合征）：宫腔镜术中膨宫介质大量吸收导致稀释性低钠血症，严重可致脑水肿、心衰。</w:t>
      </w:r>
    </w:p>
    <w:p w14:paraId="75A3C1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（3）出血：切除创面出血。</w:t>
      </w:r>
    </w:p>
    <w:p w14:paraId="219CC7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（4）宫腔粘连：术后远期并发症，可能导致闭经、月经量少、不孕。</w:t>
      </w:r>
    </w:p>
    <w:p w14:paraId="0F5359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（5）切除不全或复发：需二次手术或改用子宫切除术。</w:t>
      </w:r>
    </w:p>
    <w:p w14:paraId="29BCE0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（6）空气栓塞：罕见但致命。</w:t>
      </w:r>
    </w:p>
    <w:p w14:paraId="539611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华文中宋" w:hAnsi="华文中宋" w:eastAsia="华文中宋" w:cs="华文中宋"/>
          <w:sz w:val="44"/>
          <w:szCs w:val="44"/>
          <w:lang w:val="en-US" w:eastAsia="zh-CN"/>
        </w:rPr>
      </w:pPr>
    </w:p>
    <w:p w14:paraId="326C116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子宫体息肉</w:t>
      </w:r>
    </w:p>
    <w:p w14:paraId="08518CAA">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术式</w:t>
      </w:r>
    </w:p>
    <w:p w14:paraId="46D3D7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宫腔镜子宫内膜病损切除术</w:t>
      </w:r>
      <w:r>
        <w:rPr>
          <w:rFonts w:hint="eastAsia" w:ascii="仿宋_GB2312" w:hAnsi="仿宋_GB2312" w:eastAsia="仿宋_GB2312" w:cs="仿宋_GB2312"/>
          <w:sz w:val="32"/>
          <w:szCs w:val="32"/>
          <w:lang w:eastAsia="zh-CN"/>
        </w:rPr>
        <w:t>。</w:t>
      </w:r>
    </w:p>
    <w:p w14:paraId="5E2048AE">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适应症</w:t>
      </w:r>
    </w:p>
    <w:p w14:paraId="69A408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症状性息肉：引起异常子宫出血（如月经量过多、经期延长、不规则出血、绝经后出血等）</w:t>
      </w:r>
      <w:r>
        <w:rPr>
          <w:rFonts w:hint="eastAsia" w:ascii="仿宋_GB2312" w:hAnsi="仿宋_GB2312" w:eastAsia="仿宋_GB2312" w:cs="仿宋_GB2312"/>
          <w:sz w:val="32"/>
          <w:szCs w:val="32"/>
          <w:lang w:eastAsia="zh-CN"/>
        </w:rPr>
        <w:t>；</w:t>
      </w:r>
    </w:p>
    <w:p w14:paraId="54DBC3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息肉大小：息肉直径≥1.5 cm，或影像学提示息肉较大（≥1.0 cm），或息肉多发、宽蒂</w:t>
      </w:r>
      <w:r>
        <w:rPr>
          <w:rFonts w:hint="eastAsia" w:ascii="仿宋_GB2312" w:hAnsi="仿宋_GB2312" w:eastAsia="仿宋_GB2312" w:cs="仿宋_GB2312"/>
          <w:sz w:val="32"/>
          <w:szCs w:val="32"/>
          <w:lang w:eastAsia="zh-CN"/>
        </w:rPr>
        <w:t>；</w:t>
      </w:r>
    </w:p>
    <w:p w14:paraId="4BDE3B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合并不孕或反复流产：息肉可能影响胚胎着床，建议手术切除以提高自然受孕率或辅助生殖技术成功率</w:t>
      </w:r>
      <w:r>
        <w:rPr>
          <w:rFonts w:hint="eastAsia" w:ascii="仿宋_GB2312" w:hAnsi="仿宋_GB2312" w:eastAsia="仿宋_GB2312" w:cs="仿宋_GB2312"/>
          <w:sz w:val="32"/>
          <w:szCs w:val="32"/>
          <w:lang w:eastAsia="zh-CN"/>
        </w:rPr>
        <w:t>；</w:t>
      </w:r>
    </w:p>
    <w:p w14:paraId="1375E4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绝经后息肉：绝经后妇女出现的息肉，尤其伴有出血症状者，建议手术切除并病理检查以排除恶性病变</w:t>
      </w:r>
      <w:r>
        <w:rPr>
          <w:rFonts w:hint="eastAsia" w:ascii="仿宋_GB2312" w:hAnsi="仿宋_GB2312" w:eastAsia="仿宋_GB2312" w:cs="仿宋_GB2312"/>
          <w:sz w:val="32"/>
          <w:szCs w:val="32"/>
          <w:lang w:eastAsia="zh-CN"/>
        </w:rPr>
        <w:t>；</w:t>
      </w:r>
    </w:p>
    <w:p w14:paraId="47F88F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复发性息肉：既往保守治疗或简单刮宫术后复发，建议宫腔镜下彻底切除以降低复发风险</w:t>
      </w:r>
      <w:r>
        <w:rPr>
          <w:rFonts w:hint="eastAsia" w:ascii="仿宋_GB2312" w:hAnsi="仿宋_GB2312" w:eastAsia="仿宋_GB2312" w:cs="仿宋_GB2312"/>
          <w:sz w:val="32"/>
          <w:szCs w:val="32"/>
          <w:lang w:eastAsia="zh-CN"/>
        </w:rPr>
        <w:t>。</w:t>
      </w:r>
    </w:p>
    <w:p w14:paraId="2DFE33F9">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麻醉方式</w:t>
      </w:r>
    </w:p>
    <w:p w14:paraId="795DAB7A">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静脉全身麻醉或喉罩通气全身麻醉。</w:t>
      </w:r>
    </w:p>
    <w:p w14:paraId="627C4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（首选：此方式可确保患者绝对无痛、体动，为精细宫腔内操作提供最佳条件，并避免椎管内麻醉可能引起的术后尿潴留，利于快速康复出院）。</w:t>
      </w:r>
    </w:p>
    <w:p w14:paraId="54D48629">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并发症及风险</w:t>
      </w:r>
    </w:p>
    <w:p w14:paraId="782BC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通用风险：麻醉意外、心脑血管意外、感染、出血、静脉血栓形成。</w:t>
      </w:r>
    </w:p>
    <w:p w14:paraId="23ADB06A">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术式相关风险</w:t>
      </w:r>
    </w:p>
    <w:p w14:paraId="3CDEC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子宫穿孔：最常见严重并发症，可能损伤肠管、膀胱、血管等。</w:t>
      </w:r>
    </w:p>
    <w:p w14:paraId="25D3B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液体超负荷（TURP综合征）：宫腔镜术中膨宫介质大量吸收导致稀释性低钠血症，严重可致脑水肿、心衰。</w:t>
      </w:r>
    </w:p>
    <w:p w14:paraId="4BA3D5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出血：切除创面出血。</w:t>
      </w:r>
    </w:p>
    <w:p w14:paraId="12F59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宫腔粘连：术后远期并发症，可能导致闭经、月经量少、不孕。</w:t>
      </w:r>
    </w:p>
    <w:p w14:paraId="3CA49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切除不全或复发：需二次手术或改用子宫切除术。</w:t>
      </w:r>
    </w:p>
    <w:p w14:paraId="425FC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空气栓塞：罕见但致命。</w:t>
      </w:r>
    </w:p>
    <w:p w14:paraId="2C7FDC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华文中宋" w:hAnsi="华文中宋" w:eastAsia="华文中宋" w:cs="华文中宋"/>
          <w:sz w:val="44"/>
          <w:szCs w:val="44"/>
          <w:lang w:val="en-US" w:eastAsia="zh-CN"/>
        </w:rPr>
      </w:pPr>
    </w:p>
    <w:p w14:paraId="6F6A75E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子宫内膜腺性增生</w:t>
      </w:r>
    </w:p>
    <w:p w14:paraId="2E6C201D">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术式</w:t>
      </w:r>
    </w:p>
    <w:p w14:paraId="3DD9E5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宫腔镜子宫内膜病损切除术</w:t>
      </w:r>
      <w:r>
        <w:rPr>
          <w:rFonts w:hint="eastAsia" w:ascii="仿宋_GB2312" w:hAnsi="仿宋_GB2312" w:eastAsia="仿宋_GB2312" w:cs="仿宋_GB2312"/>
          <w:sz w:val="32"/>
          <w:szCs w:val="32"/>
          <w:lang w:eastAsia="zh-CN"/>
        </w:rPr>
        <w:t>。</w:t>
      </w:r>
    </w:p>
    <w:p w14:paraId="6B546178">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适应症</w:t>
      </w:r>
    </w:p>
    <w:p w14:paraId="1F2C21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诊断性刮宫或宫腔镜活检病理证实为子宫内膜不典型增生（需排除子宫内膜癌），且有保留子宫意愿者</w:t>
      </w:r>
      <w:r>
        <w:rPr>
          <w:rFonts w:hint="eastAsia" w:ascii="仿宋_GB2312" w:hAnsi="仿宋_GB2312" w:eastAsia="仿宋_GB2312" w:cs="仿宋_GB2312"/>
          <w:sz w:val="32"/>
          <w:szCs w:val="32"/>
          <w:lang w:eastAsia="zh-CN"/>
        </w:rPr>
        <w:t>；</w:t>
      </w:r>
    </w:p>
    <w:p w14:paraId="7AFC84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已完成生育的复杂性增生伴不典型增生患者，拒绝子宫切除术的保守治疗选择</w:t>
      </w:r>
      <w:r>
        <w:rPr>
          <w:rFonts w:hint="eastAsia" w:ascii="仿宋_GB2312" w:hAnsi="仿宋_GB2312" w:eastAsia="仿宋_GB2312" w:cs="仿宋_GB2312"/>
          <w:sz w:val="32"/>
          <w:szCs w:val="32"/>
          <w:lang w:eastAsia="zh-CN"/>
        </w:rPr>
        <w:t>；</w:t>
      </w:r>
    </w:p>
    <w:p w14:paraId="447EA1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药物治疗无效或不耐受的良性子宫内膜增生（如复杂性增生不伴不典型增生），伴有异常子宫出血。</w:t>
      </w:r>
    </w:p>
    <w:p w14:paraId="45D88EDB">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麻醉方式</w:t>
      </w:r>
    </w:p>
    <w:p w14:paraId="13F6BD21">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静脉全身麻醉或喉罩通气全身麻醉。</w:t>
      </w:r>
    </w:p>
    <w:p w14:paraId="490E6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（首选：此方式可确保患者绝对无痛、体动，为精细宫腔内操作提供最佳条件，并避免椎管内麻醉可能引起的术后尿潴留，利于快速康复出院）。</w:t>
      </w:r>
    </w:p>
    <w:p w14:paraId="489E1146">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并发症及风险</w:t>
      </w:r>
    </w:p>
    <w:p w14:paraId="730980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通用风险：麻醉意外、心脑血管意外、感染、出血、静脉血栓形成。</w:t>
      </w:r>
    </w:p>
    <w:p w14:paraId="36FA6FD2">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术式相关风险：</w:t>
      </w:r>
    </w:p>
    <w:p w14:paraId="1527DE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子宫穿孔：最常见严重并发症，可能损伤肠管、膀胱、血管等。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液体超负荷（TURP综合征）：宫腔镜术中膨宫介质大量吸收导致稀释性低钠血症，严重可致脑水肿、心衰。</w:t>
      </w:r>
    </w:p>
    <w:p w14:paraId="6FA24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出血：切除创面出血。</w:t>
      </w:r>
    </w:p>
    <w:p w14:paraId="1D5AB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宫腔粘连：术后远期并发症，可能导致闭经、月经量少、不孕。</w:t>
      </w:r>
    </w:p>
    <w:p w14:paraId="44B054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切除不全或复发：需二次手术或改用子宫切除术。</w:t>
      </w:r>
    </w:p>
    <w:p w14:paraId="48E3F8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空气栓塞：罕见但致命。</w:t>
      </w:r>
    </w:p>
    <w:p w14:paraId="5F079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B89ED6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子宫粘膜下平滑肌瘤</w:t>
      </w:r>
    </w:p>
    <w:p w14:paraId="4389BFEC">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术式</w:t>
      </w:r>
    </w:p>
    <w:p w14:paraId="3706FD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宫腔镜子宫病损切除术</w:t>
      </w:r>
      <w:r>
        <w:rPr>
          <w:rFonts w:hint="eastAsia" w:ascii="仿宋_GB2312" w:hAnsi="仿宋_GB2312" w:eastAsia="仿宋_GB2312" w:cs="仿宋_GB2312"/>
          <w:sz w:val="32"/>
          <w:szCs w:val="32"/>
          <w:lang w:eastAsia="zh-CN"/>
        </w:rPr>
        <w:t>。</w:t>
      </w:r>
    </w:p>
    <w:p w14:paraId="223B0390">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适应症</w:t>
      </w:r>
    </w:p>
    <w:p w14:paraId="4D047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Type 0型或Type I型粘膜下肌瘤（根据国际妇产科联盟FIGO分型）</w:t>
      </w:r>
      <w:r>
        <w:rPr>
          <w:rFonts w:hint="eastAsia" w:ascii="仿宋_GB2312" w:hAnsi="仿宋_GB2312" w:eastAsia="仿宋_GB2312" w:cs="仿宋_GB2312"/>
          <w:sz w:val="32"/>
          <w:szCs w:val="32"/>
          <w:lang w:eastAsia="zh-CN"/>
        </w:rPr>
        <w:t>；</w:t>
      </w:r>
    </w:p>
    <w:p w14:paraId="3FF98B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肌瘤直径一般＜5cm（视术者技术及器械条件可适当放宽）</w:t>
      </w:r>
      <w:r>
        <w:rPr>
          <w:rFonts w:hint="eastAsia" w:ascii="仿宋_GB2312" w:hAnsi="仿宋_GB2312" w:eastAsia="仿宋_GB2312" w:cs="仿宋_GB2312"/>
          <w:sz w:val="32"/>
          <w:szCs w:val="32"/>
          <w:lang w:eastAsia="zh-CN"/>
        </w:rPr>
        <w:t>；</w:t>
      </w:r>
    </w:p>
    <w:p w14:paraId="63794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引起的临床症状：如异常子宫出血（月经过多、经期延长）、不孕或复发性流产</w:t>
      </w:r>
      <w:r>
        <w:rPr>
          <w:rFonts w:hint="eastAsia" w:ascii="仿宋_GB2312" w:hAnsi="仿宋_GB2312" w:eastAsia="仿宋_GB2312" w:cs="仿宋_GB2312"/>
          <w:sz w:val="32"/>
          <w:szCs w:val="32"/>
          <w:lang w:eastAsia="zh-CN"/>
        </w:rPr>
        <w:t>；</w:t>
      </w:r>
    </w:p>
    <w:p w14:paraId="3F15F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肌瘤是导致宫腔变形、压迫输卵管开口或需辅助生殖技术前的准备。</w:t>
      </w:r>
    </w:p>
    <w:p w14:paraId="5679A6FB">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麻醉方式</w:t>
      </w:r>
    </w:p>
    <w:p w14:paraId="4808A7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静脉全身麻醉或喉罩通气全身麻醉。</w:t>
      </w:r>
    </w:p>
    <w:p w14:paraId="0F1B5E77">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术式相关风险</w:t>
      </w:r>
    </w:p>
    <w:p w14:paraId="2803A4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子宫穿孔：风险同前，在切除肌壁间部分时风险增加</w:t>
      </w:r>
      <w:r>
        <w:rPr>
          <w:rFonts w:hint="eastAsia" w:ascii="仿宋_GB2312" w:hAnsi="仿宋_GB2312" w:eastAsia="仿宋_GB2312" w:cs="仿宋_GB2312"/>
          <w:sz w:val="32"/>
          <w:szCs w:val="32"/>
          <w:lang w:eastAsia="zh-CN"/>
        </w:rPr>
        <w:t>；</w:t>
      </w:r>
    </w:p>
    <w:p w14:paraId="2ED0F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液体超负荷（TURP综合征）：手术时间越长、创面越大风险越高</w:t>
      </w:r>
      <w:r>
        <w:rPr>
          <w:rFonts w:hint="eastAsia" w:ascii="仿宋_GB2312" w:hAnsi="仿宋_GB2312" w:eastAsia="仿宋_GB2312" w:cs="仿宋_GB2312"/>
          <w:sz w:val="32"/>
          <w:szCs w:val="32"/>
          <w:lang w:eastAsia="zh-CN"/>
        </w:rPr>
        <w:t>；</w:t>
      </w:r>
    </w:p>
    <w:p w14:paraId="21E3EC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出血：肌瘤血供丰富，可能出血较多</w:t>
      </w:r>
      <w:r>
        <w:rPr>
          <w:rFonts w:hint="eastAsia" w:ascii="仿宋_GB2312" w:hAnsi="仿宋_GB2312" w:eastAsia="仿宋_GB2312" w:cs="仿宋_GB2312"/>
          <w:sz w:val="32"/>
          <w:szCs w:val="32"/>
          <w:lang w:eastAsia="zh-CN"/>
        </w:rPr>
        <w:t>；</w:t>
      </w:r>
    </w:p>
    <w:p w14:paraId="3FFA1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术中水中毒、低钠血症</w:t>
      </w:r>
      <w:r>
        <w:rPr>
          <w:rFonts w:hint="eastAsia" w:ascii="仿宋_GB2312" w:hAnsi="仿宋_GB2312" w:eastAsia="仿宋_GB2312" w:cs="仿宋_GB2312"/>
          <w:sz w:val="32"/>
          <w:szCs w:val="32"/>
          <w:lang w:eastAsia="zh-CN"/>
        </w:rPr>
        <w:t>；</w:t>
      </w:r>
    </w:p>
    <w:p w14:paraId="779008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切除不全：特别是对于深肌层的肌瘤，可能无法一次切净</w:t>
      </w:r>
      <w:r>
        <w:rPr>
          <w:rFonts w:hint="eastAsia" w:ascii="仿宋_GB2312" w:hAnsi="仿宋_GB2312" w:eastAsia="仿宋_GB2312" w:cs="仿宋_GB2312"/>
          <w:sz w:val="32"/>
          <w:szCs w:val="32"/>
          <w:lang w:eastAsia="zh-CN"/>
        </w:rPr>
        <w:t>；</w:t>
      </w:r>
    </w:p>
    <w:p w14:paraId="6B9099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宫腔粘连</w:t>
      </w:r>
      <w:r>
        <w:rPr>
          <w:rFonts w:hint="eastAsia" w:ascii="仿宋_GB2312" w:hAnsi="仿宋_GB2312" w:eastAsia="仿宋_GB2312" w:cs="仿宋_GB2312"/>
          <w:sz w:val="32"/>
          <w:szCs w:val="32"/>
          <w:lang w:eastAsia="zh-CN"/>
        </w:rPr>
        <w:t>；</w:t>
      </w:r>
    </w:p>
    <w:p w14:paraId="254E93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空气栓塞。</w:t>
      </w:r>
    </w:p>
    <w:p w14:paraId="26A86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348025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流产、异位妊娠和葡萄胎妊娠后的其他并发症</w:t>
      </w:r>
    </w:p>
    <w:p w14:paraId="1EE96C23">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contextualSpacing w:val="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术式</w:t>
      </w:r>
    </w:p>
    <w:p w14:paraId="7BE63DD9">
      <w:pPr>
        <w:pStyle w:val="1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宫腔镜子宫病损切除术</w:t>
      </w:r>
      <w:r>
        <w:rPr>
          <w:rFonts w:hint="eastAsia" w:ascii="仿宋_GB2312" w:hAnsi="仿宋_GB2312" w:eastAsia="仿宋_GB2312" w:cs="仿宋_GB2312"/>
          <w:sz w:val="32"/>
          <w:szCs w:val="32"/>
          <w:lang w:eastAsia="zh-CN"/>
        </w:rPr>
        <w:t>。</w:t>
      </w:r>
    </w:p>
    <w:p w14:paraId="4ADFA471">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contextualSpacing w:val="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二、手术适应症</w:t>
      </w:r>
    </w:p>
    <w:p w14:paraId="00B47193">
      <w:pPr>
        <w:pStyle w:val="15"/>
        <w:keepNext w:val="0"/>
        <w:keepLines w:val="0"/>
        <w:pageBreakBefore w:val="0"/>
        <w:widowControl w:val="0"/>
        <w:numPr>
          <w:ilvl w:val="0"/>
          <w:numId w:val="26"/>
        </w:numPr>
        <w:kinsoku/>
        <w:wordWrap/>
        <w:overflowPunct/>
        <w:topLinePunct w:val="0"/>
        <w:autoSpaceDE/>
        <w:autoSpaceDN/>
        <w:bidi w:val="0"/>
        <w:adjustRightInd/>
        <w:snapToGrid/>
        <w:spacing w:before="0" w:beforeAutospacing="0" w:after="0" w:afterAutospacing="0" w:line="560" w:lineRule="exact"/>
        <w:ind w:left="0" w:leftChars="0" w:firstLine="640" w:firstLineChars="200"/>
        <w:contextualSpacing w:val="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自然流产后、人工流产术后、葡萄胎清宫术后超声提示宫腔内异常回声团块，可疑组织物残留；</w:t>
      </w:r>
    </w:p>
    <w:p w14:paraId="2575C4CF">
      <w:pPr>
        <w:pStyle w:val="15"/>
        <w:keepNext w:val="0"/>
        <w:keepLines w:val="0"/>
        <w:pageBreakBefore w:val="0"/>
        <w:widowControl w:val="0"/>
        <w:numPr>
          <w:ilvl w:val="0"/>
          <w:numId w:val="26"/>
        </w:numPr>
        <w:kinsoku/>
        <w:wordWrap/>
        <w:overflowPunct/>
        <w:topLinePunct w:val="0"/>
        <w:autoSpaceDE/>
        <w:autoSpaceDN/>
        <w:bidi w:val="0"/>
        <w:adjustRightInd/>
        <w:snapToGrid/>
        <w:spacing w:before="0" w:beforeAutospacing="0" w:after="0" w:afterAutospacing="0" w:line="560" w:lineRule="exact"/>
        <w:ind w:left="0" w:leftChars="0" w:firstLine="640" w:firstLineChars="200"/>
        <w:contextualSpacing w:val="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清宫/人流术后月经量显著减少、闭经、周期性腹痛，可疑宫腔粘连；</w:t>
      </w:r>
    </w:p>
    <w:p w14:paraId="320BF9B7">
      <w:pPr>
        <w:pStyle w:val="15"/>
        <w:keepNext w:val="0"/>
        <w:keepLines w:val="0"/>
        <w:pageBreakBefore w:val="0"/>
        <w:widowControl w:val="0"/>
        <w:numPr>
          <w:ilvl w:val="0"/>
          <w:numId w:val="26"/>
        </w:numPr>
        <w:kinsoku/>
        <w:wordWrap/>
        <w:overflowPunct/>
        <w:topLinePunct w:val="0"/>
        <w:autoSpaceDE/>
        <w:autoSpaceDN/>
        <w:bidi w:val="0"/>
        <w:adjustRightInd/>
        <w:snapToGrid/>
        <w:spacing w:before="0" w:beforeAutospacing="0" w:after="0" w:afterAutospacing="0" w:line="560" w:lineRule="exact"/>
        <w:ind w:left="0" w:leftChars="0" w:firstLine="640" w:firstLineChars="200"/>
        <w:contextualSpacing w:val="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流产后异常子宫出血</w:t>
      </w:r>
      <w:r>
        <w:rPr>
          <w:rFonts w:hint="eastAsia" w:ascii="仿宋_GB2312" w:hAnsi="仿宋_GB2312" w:eastAsia="仿宋_GB2312" w:cs="仿宋_GB2312"/>
          <w:sz w:val="32"/>
          <w:szCs w:val="32"/>
          <w:lang w:eastAsia="zh-CN"/>
        </w:rPr>
        <w:t>；</w:t>
      </w:r>
    </w:p>
    <w:p w14:paraId="1077AF86">
      <w:pPr>
        <w:pStyle w:val="15"/>
        <w:keepNext w:val="0"/>
        <w:keepLines w:val="0"/>
        <w:pageBreakBefore w:val="0"/>
        <w:widowControl w:val="0"/>
        <w:numPr>
          <w:ilvl w:val="0"/>
          <w:numId w:val="26"/>
        </w:numPr>
        <w:kinsoku/>
        <w:wordWrap/>
        <w:overflowPunct/>
        <w:topLinePunct w:val="0"/>
        <w:autoSpaceDE/>
        <w:autoSpaceDN/>
        <w:bidi w:val="0"/>
        <w:adjustRightInd/>
        <w:snapToGrid/>
        <w:spacing w:before="0" w:beforeAutospacing="0" w:after="0" w:afterAutospacing="0" w:line="560" w:lineRule="exact"/>
        <w:ind w:left="0" w:leftChars="0" w:firstLine="640" w:firstLineChars="200"/>
        <w:contextualSpacing w:val="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葡萄胎清宫后HCG出现平台或上升，影像学检查（超声或MRI）提示宫腔内病灶。</w:t>
      </w:r>
    </w:p>
    <w:p w14:paraId="5A954ED4">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contextualSpacing w:val="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2CFE047B">
      <w:pPr>
        <w:pStyle w:val="1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静脉麻醉</w:t>
      </w:r>
      <w:r>
        <w:rPr>
          <w:rFonts w:hint="eastAsia" w:ascii="仿宋_GB2312" w:hAnsi="仿宋_GB2312" w:eastAsia="仿宋_GB2312" w:cs="仿宋_GB2312"/>
          <w:sz w:val="32"/>
          <w:szCs w:val="32"/>
          <w:lang w:eastAsia="zh-CN"/>
        </w:rPr>
        <w:t>。</w:t>
      </w:r>
    </w:p>
    <w:p w14:paraId="27FE9C4E">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contextualSpacing w:val="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四、风险及并发症</w:t>
      </w:r>
    </w:p>
    <w:p w14:paraId="6DBF29F6">
      <w:pPr>
        <w:pStyle w:val="15"/>
        <w:keepNext w:val="0"/>
        <w:keepLines w:val="0"/>
        <w:pageBreakBefore w:val="0"/>
        <w:widowControl w:val="0"/>
        <w:numPr>
          <w:ilvl w:val="0"/>
          <w:numId w:val="27"/>
        </w:numPr>
        <w:kinsoku/>
        <w:wordWrap/>
        <w:overflowPunct/>
        <w:topLinePunct w:val="0"/>
        <w:autoSpaceDE/>
        <w:autoSpaceDN/>
        <w:bidi w:val="0"/>
        <w:adjustRightInd/>
        <w:snapToGrid/>
        <w:spacing w:before="0" w:beforeAutospacing="0" w:after="0" w:afterAutospacing="0" w:line="560" w:lineRule="exact"/>
        <w:ind w:left="0" w:leftChars="0" w:firstLine="640" w:firstLineChars="200"/>
        <w:contextualSpacing w:val="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子宫穿孔、出血、感染可能</w:t>
      </w:r>
      <w:r>
        <w:rPr>
          <w:rFonts w:hint="eastAsia" w:ascii="仿宋_GB2312" w:hAnsi="仿宋_GB2312" w:eastAsia="仿宋_GB2312" w:cs="仿宋_GB2312"/>
          <w:sz w:val="32"/>
          <w:szCs w:val="32"/>
          <w:lang w:eastAsia="zh-CN"/>
        </w:rPr>
        <w:t>；</w:t>
      </w:r>
    </w:p>
    <w:p w14:paraId="59B9A319">
      <w:pPr>
        <w:pStyle w:val="15"/>
        <w:keepNext w:val="0"/>
        <w:keepLines w:val="0"/>
        <w:pageBreakBefore w:val="0"/>
        <w:widowControl w:val="0"/>
        <w:numPr>
          <w:ilvl w:val="0"/>
          <w:numId w:val="27"/>
        </w:numPr>
        <w:kinsoku/>
        <w:wordWrap/>
        <w:overflowPunct/>
        <w:topLinePunct w:val="0"/>
        <w:autoSpaceDE/>
        <w:autoSpaceDN/>
        <w:bidi w:val="0"/>
        <w:adjustRightInd/>
        <w:snapToGrid/>
        <w:spacing w:before="0" w:beforeAutospacing="0" w:after="0" w:afterAutospacing="0" w:line="560" w:lineRule="exact"/>
        <w:ind w:left="0" w:leftChars="0" w:firstLine="640" w:firstLineChars="200"/>
        <w:contextualSpacing w:val="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宫腔镜手术膨宫介质相关并发症，如水中毒、空气栓塞等</w:t>
      </w:r>
      <w:r>
        <w:rPr>
          <w:rFonts w:hint="eastAsia" w:ascii="仿宋_GB2312" w:hAnsi="仿宋_GB2312" w:eastAsia="仿宋_GB2312" w:cs="仿宋_GB2312"/>
          <w:sz w:val="32"/>
          <w:szCs w:val="32"/>
          <w:lang w:eastAsia="zh-CN"/>
        </w:rPr>
        <w:t>；</w:t>
      </w:r>
    </w:p>
    <w:p w14:paraId="41B2E31A">
      <w:pPr>
        <w:pStyle w:val="15"/>
        <w:keepNext w:val="0"/>
        <w:keepLines w:val="0"/>
        <w:pageBreakBefore w:val="0"/>
        <w:widowControl w:val="0"/>
        <w:numPr>
          <w:ilvl w:val="0"/>
          <w:numId w:val="27"/>
        </w:numPr>
        <w:kinsoku/>
        <w:wordWrap/>
        <w:overflowPunct/>
        <w:topLinePunct w:val="0"/>
        <w:autoSpaceDE/>
        <w:autoSpaceDN/>
        <w:bidi w:val="0"/>
        <w:adjustRightInd/>
        <w:snapToGrid/>
        <w:spacing w:before="0" w:beforeAutospacing="0" w:after="0" w:afterAutospacing="0" w:line="560" w:lineRule="exact"/>
        <w:ind w:left="0" w:leftChars="0" w:firstLine="640" w:firstLineChars="200"/>
        <w:contextualSpacing w:val="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宫腔粘连可能</w:t>
      </w:r>
      <w:r>
        <w:rPr>
          <w:rFonts w:hint="eastAsia" w:ascii="仿宋_GB2312" w:hAnsi="仿宋_GB2312" w:eastAsia="仿宋_GB2312" w:cs="仿宋_GB2312"/>
          <w:sz w:val="32"/>
          <w:szCs w:val="32"/>
          <w:lang w:eastAsia="zh-CN"/>
        </w:rPr>
        <w:t>；</w:t>
      </w:r>
    </w:p>
    <w:p w14:paraId="06BF414D">
      <w:pPr>
        <w:pStyle w:val="15"/>
        <w:keepNext w:val="0"/>
        <w:keepLines w:val="0"/>
        <w:pageBreakBefore w:val="0"/>
        <w:widowControl w:val="0"/>
        <w:numPr>
          <w:ilvl w:val="0"/>
          <w:numId w:val="27"/>
        </w:numPr>
        <w:kinsoku/>
        <w:wordWrap/>
        <w:overflowPunct/>
        <w:topLinePunct w:val="0"/>
        <w:autoSpaceDE/>
        <w:autoSpaceDN/>
        <w:bidi w:val="0"/>
        <w:adjustRightInd/>
        <w:snapToGrid/>
        <w:spacing w:before="0" w:beforeAutospacing="0" w:after="0" w:afterAutospacing="0" w:line="560" w:lineRule="exact"/>
        <w:ind w:left="0" w:leftChars="0" w:firstLine="640" w:firstLineChars="200"/>
        <w:contextualSpacing w:val="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麻醉意外</w:t>
      </w:r>
      <w:r>
        <w:rPr>
          <w:rFonts w:hint="eastAsia" w:ascii="仿宋_GB2312" w:hAnsi="仿宋_GB2312" w:eastAsia="仿宋_GB2312" w:cs="仿宋_GB2312"/>
          <w:sz w:val="32"/>
          <w:szCs w:val="32"/>
          <w:lang w:eastAsia="zh-CN"/>
        </w:rPr>
        <w:t>；</w:t>
      </w:r>
    </w:p>
    <w:p w14:paraId="7238ED2D">
      <w:pPr>
        <w:pStyle w:val="15"/>
        <w:keepNext w:val="0"/>
        <w:keepLines w:val="0"/>
        <w:pageBreakBefore w:val="0"/>
        <w:widowControl w:val="0"/>
        <w:numPr>
          <w:ilvl w:val="0"/>
          <w:numId w:val="27"/>
        </w:numPr>
        <w:kinsoku/>
        <w:wordWrap/>
        <w:overflowPunct/>
        <w:topLinePunct w:val="0"/>
        <w:autoSpaceDE/>
        <w:autoSpaceDN/>
        <w:bidi w:val="0"/>
        <w:adjustRightInd/>
        <w:snapToGrid/>
        <w:spacing w:before="0" w:beforeAutospacing="0" w:after="0" w:afterAutospacing="0" w:line="560" w:lineRule="exact"/>
        <w:ind w:left="0" w:leftChars="0" w:firstLine="640" w:firstLineChars="200"/>
        <w:contextualSpacing w:val="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邻近脏器电热损伤</w:t>
      </w:r>
      <w:r>
        <w:rPr>
          <w:rFonts w:hint="eastAsia" w:ascii="仿宋_GB2312" w:hAnsi="仿宋_GB2312" w:eastAsia="仿宋_GB2312" w:cs="仿宋_GB2312"/>
          <w:sz w:val="32"/>
          <w:szCs w:val="32"/>
          <w:lang w:eastAsia="zh-CN"/>
        </w:rPr>
        <w:t>。</w:t>
      </w:r>
    </w:p>
    <w:p w14:paraId="5B702B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华文中宋" w:hAnsi="华文中宋" w:eastAsia="华文中宋" w:cs="华文中宋"/>
          <w:sz w:val="44"/>
          <w:szCs w:val="44"/>
          <w:lang w:val="en-US" w:eastAsia="zh-CN"/>
        </w:rPr>
      </w:pPr>
    </w:p>
    <w:p w14:paraId="5E135DB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子宫体息肉</w:t>
      </w:r>
    </w:p>
    <w:p w14:paraId="531F9EA3">
      <w:pPr>
        <w:keepNext w:val="0"/>
        <w:keepLines w:val="0"/>
        <w:pageBreakBefore w:val="0"/>
        <w:widowControl w:val="0"/>
        <w:numPr>
          <w:ilvl w:val="0"/>
          <w:numId w:val="28"/>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术式</w:t>
      </w:r>
    </w:p>
    <w:p w14:paraId="2FDE65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宫腔镜子宫内膜病损切除术</w:t>
      </w:r>
      <w:r>
        <w:rPr>
          <w:rFonts w:hint="eastAsia" w:ascii="仿宋_GB2312" w:hAnsi="仿宋_GB2312" w:eastAsia="仿宋_GB2312" w:cs="仿宋_GB2312"/>
          <w:sz w:val="32"/>
          <w:szCs w:val="32"/>
          <w:lang w:eastAsia="zh-CN"/>
        </w:rPr>
        <w:t>。</w:t>
      </w:r>
    </w:p>
    <w:p w14:paraId="01F9A147">
      <w:pPr>
        <w:keepNext w:val="0"/>
        <w:keepLines w:val="0"/>
        <w:pageBreakBefore w:val="0"/>
        <w:widowControl w:val="0"/>
        <w:numPr>
          <w:ilvl w:val="0"/>
          <w:numId w:val="28"/>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适应症</w:t>
      </w:r>
    </w:p>
    <w:p w14:paraId="60ACC2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症状性息肉：引起异常子宫出血（如月经量过多、经期延长、不规则出血、绝经后出血等）</w:t>
      </w:r>
      <w:r>
        <w:rPr>
          <w:rFonts w:hint="eastAsia" w:ascii="仿宋_GB2312" w:hAnsi="仿宋_GB2312" w:eastAsia="仿宋_GB2312" w:cs="仿宋_GB2312"/>
          <w:sz w:val="32"/>
          <w:szCs w:val="32"/>
          <w:lang w:eastAsia="zh-CN"/>
        </w:rPr>
        <w:t>；</w:t>
      </w:r>
    </w:p>
    <w:p w14:paraId="5EA64B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息肉大小：息肉直径≥1.5 cm，或影像学提示息肉较大（≥1.0 cm），或息肉多发、宽蒂</w:t>
      </w:r>
      <w:r>
        <w:rPr>
          <w:rFonts w:hint="eastAsia" w:ascii="仿宋_GB2312" w:hAnsi="仿宋_GB2312" w:eastAsia="仿宋_GB2312" w:cs="仿宋_GB2312"/>
          <w:sz w:val="32"/>
          <w:szCs w:val="32"/>
          <w:lang w:eastAsia="zh-CN"/>
        </w:rPr>
        <w:t>；</w:t>
      </w:r>
    </w:p>
    <w:p w14:paraId="2CB5F9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合并不孕或反复流产：息肉可能影响胚胎着床，建议手术切除以提高自然受孕率或辅助生殖技术成功率</w:t>
      </w:r>
      <w:r>
        <w:rPr>
          <w:rFonts w:hint="eastAsia" w:ascii="仿宋_GB2312" w:hAnsi="仿宋_GB2312" w:eastAsia="仿宋_GB2312" w:cs="仿宋_GB2312"/>
          <w:sz w:val="32"/>
          <w:szCs w:val="32"/>
          <w:lang w:eastAsia="zh-CN"/>
        </w:rPr>
        <w:t>；</w:t>
      </w:r>
    </w:p>
    <w:p w14:paraId="5C2990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绝经后息肉：绝经后妇女出现的息肉，尤其伴有出血症状者，建议手术切除并病理检查以排除恶性病变</w:t>
      </w:r>
      <w:r>
        <w:rPr>
          <w:rFonts w:hint="eastAsia" w:ascii="仿宋_GB2312" w:hAnsi="仿宋_GB2312" w:eastAsia="仿宋_GB2312" w:cs="仿宋_GB2312"/>
          <w:sz w:val="32"/>
          <w:szCs w:val="32"/>
          <w:lang w:eastAsia="zh-CN"/>
        </w:rPr>
        <w:t>；</w:t>
      </w:r>
    </w:p>
    <w:p w14:paraId="29CA99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复发性息肉：既往保守治疗或简单刮宫术后复发，建议宫腔镜下彻底切除以降低复发风险</w:t>
      </w:r>
      <w:r>
        <w:rPr>
          <w:rFonts w:hint="eastAsia" w:ascii="仿宋_GB2312" w:hAnsi="仿宋_GB2312" w:eastAsia="仿宋_GB2312" w:cs="仿宋_GB2312"/>
          <w:sz w:val="32"/>
          <w:szCs w:val="32"/>
          <w:lang w:eastAsia="zh-CN"/>
        </w:rPr>
        <w:t>。</w:t>
      </w:r>
    </w:p>
    <w:p w14:paraId="766BCE75">
      <w:pPr>
        <w:keepNext w:val="0"/>
        <w:keepLines w:val="0"/>
        <w:pageBreakBefore w:val="0"/>
        <w:widowControl w:val="0"/>
        <w:numPr>
          <w:ilvl w:val="0"/>
          <w:numId w:val="28"/>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麻醉方式</w:t>
      </w:r>
    </w:p>
    <w:p w14:paraId="15E480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静脉全身麻醉或喉罩通气全身麻醉。</w:t>
      </w:r>
    </w:p>
    <w:p w14:paraId="5C72F4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（首选：此方式可确保患者绝对无痛、体动，为精细宫腔内操作提供最佳条件，并避免椎管内麻醉可能引起的术后尿潴留，利于快速康复出院）。</w:t>
      </w:r>
    </w:p>
    <w:p w14:paraId="410F00CC">
      <w:pPr>
        <w:keepNext w:val="0"/>
        <w:keepLines w:val="0"/>
        <w:pageBreakBefore w:val="0"/>
        <w:widowControl w:val="0"/>
        <w:numPr>
          <w:ilvl w:val="0"/>
          <w:numId w:val="28"/>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并发症及风险</w:t>
      </w:r>
    </w:p>
    <w:p w14:paraId="779E7B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通用风险：麻醉意外、心脑血管意外、感染、出血、静脉血栓形成。</w:t>
      </w:r>
    </w:p>
    <w:p w14:paraId="44E9EC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术式相关风险：</w:t>
      </w:r>
    </w:p>
    <w:p w14:paraId="5D22FE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子宫穿孔：最常见严重并发症，可能损伤肠管、膀胱、血管等</w:t>
      </w:r>
      <w:r>
        <w:rPr>
          <w:rFonts w:hint="eastAsia" w:ascii="仿宋_GB2312" w:hAnsi="仿宋_GB2312" w:eastAsia="仿宋_GB2312" w:cs="仿宋_GB2312"/>
          <w:sz w:val="32"/>
          <w:szCs w:val="32"/>
          <w:lang w:eastAsia="zh-CN"/>
        </w:rPr>
        <w:t>；</w:t>
      </w:r>
    </w:p>
    <w:p w14:paraId="1A1F10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液体超负荷（TURP综合征）：宫腔镜术中膨宫介质大量吸收导致稀释性低钠血症，严重可致脑水肿、心衰</w:t>
      </w:r>
      <w:r>
        <w:rPr>
          <w:rFonts w:hint="eastAsia" w:ascii="仿宋_GB2312" w:hAnsi="仿宋_GB2312" w:eastAsia="仿宋_GB2312" w:cs="仿宋_GB2312"/>
          <w:sz w:val="32"/>
          <w:szCs w:val="32"/>
          <w:lang w:eastAsia="zh-CN"/>
        </w:rPr>
        <w:t>；</w:t>
      </w:r>
    </w:p>
    <w:p w14:paraId="74C372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出血：切除创面出血</w:t>
      </w:r>
      <w:r>
        <w:rPr>
          <w:rFonts w:hint="eastAsia" w:ascii="仿宋_GB2312" w:hAnsi="仿宋_GB2312" w:eastAsia="仿宋_GB2312" w:cs="仿宋_GB2312"/>
          <w:sz w:val="32"/>
          <w:szCs w:val="32"/>
          <w:lang w:eastAsia="zh-CN"/>
        </w:rPr>
        <w:t>；</w:t>
      </w:r>
    </w:p>
    <w:p w14:paraId="200F44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宫腔粘连：术后远期并发症，可能导致闭经、月经量少、不孕</w:t>
      </w:r>
      <w:r>
        <w:rPr>
          <w:rFonts w:hint="eastAsia" w:ascii="仿宋_GB2312" w:hAnsi="仿宋_GB2312" w:eastAsia="仿宋_GB2312" w:cs="仿宋_GB2312"/>
          <w:sz w:val="32"/>
          <w:szCs w:val="32"/>
          <w:lang w:eastAsia="zh-CN"/>
        </w:rPr>
        <w:t>；</w:t>
      </w:r>
    </w:p>
    <w:p w14:paraId="086B90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切除不全或复发：需二次手术或改用子宫切除术</w:t>
      </w:r>
      <w:r>
        <w:rPr>
          <w:rFonts w:hint="eastAsia" w:ascii="仿宋_GB2312" w:hAnsi="仿宋_GB2312" w:eastAsia="仿宋_GB2312" w:cs="仿宋_GB2312"/>
          <w:sz w:val="32"/>
          <w:szCs w:val="32"/>
          <w:lang w:eastAsia="zh-CN"/>
        </w:rPr>
        <w:t>；</w:t>
      </w:r>
    </w:p>
    <w:p w14:paraId="15FE9F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空气栓塞：罕见但致命。</w:t>
      </w:r>
    </w:p>
    <w:p w14:paraId="3BCB57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华文中宋" w:hAnsi="华文中宋" w:eastAsia="华文中宋" w:cs="华文中宋"/>
          <w:sz w:val="44"/>
          <w:szCs w:val="44"/>
          <w:lang w:val="en-US" w:eastAsia="zh-CN"/>
        </w:rPr>
      </w:pPr>
    </w:p>
    <w:p w14:paraId="42E41C1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医疗性流产:不完全性，无并发症</w:t>
      </w:r>
    </w:p>
    <w:p w14:paraId="3D71FC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术式</w:t>
      </w:r>
    </w:p>
    <w:p w14:paraId="58E074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宫腔镜子宫病损切除术</w:t>
      </w:r>
      <w:r>
        <w:rPr>
          <w:rFonts w:hint="eastAsia" w:ascii="仿宋_GB2312" w:hAnsi="仿宋_GB2312" w:eastAsia="仿宋_GB2312" w:cs="仿宋_GB2312"/>
          <w:sz w:val="32"/>
          <w:szCs w:val="32"/>
          <w:lang w:eastAsia="zh-CN"/>
        </w:rPr>
        <w:t>。</w:t>
      </w:r>
    </w:p>
    <w:p w14:paraId="35D274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二、手术适应症</w:t>
      </w:r>
    </w:p>
    <w:p w14:paraId="65D098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可疑组织残留，超声检查提示宫内存在异常混合回声；</w:t>
      </w:r>
    </w:p>
    <w:p w14:paraId="0E6BF5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血人促绒毛膜促性腺激素（HCG）值下降缓慢、出现平台期甚至升高</w:t>
      </w:r>
      <w:r>
        <w:rPr>
          <w:rFonts w:hint="eastAsia" w:ascii="仿宋_GB2312" w:hAnsi="仿宋_GB2312" w:eastAsia="仿宋_GB2312" w:cs="仿宋_GB2312"/>
          <w:sz w:val="32"/>
          <w:szCs w:val="32"/>
          <w:lang w:eastAsia="zh-CN"/>
        </w:rPr>
        <w:t>；</w:t>
      </w:r>
    </w:p>
    <w:p w14:paraId="5EBCF8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可疑宫腔粘连</w:t>
      </w:r>
      <w:r>
        <w:rPr>
          <w:rFonts w:hint="eastAsia" w:ascii="仿宋_GB2312" w:hAnsi="仿宋_GB2312" w:eastAsia="仿宋_GB2312" w:cs="仿宋_GB2312"/>
          <w:sz w:val="32"/>
          <w:szCs w:val="32"/>
          <w:lang w:eastAsia="zh-CN"/>
        </w:rPr>
        <w:t>；</w:t>
      </w:r>
    </w:p>
    <w:p w14:paraId="1297A8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可疑滋养细胞疾病</w:t>
      </w:r>
      <w:r>
        <w:rPr>
          <w:rFonts w:hint="eastAsia" w:ascii="仿宋_GB2312" w:hAnsi="仿宋_GB2312" w:eastAsia="仿宋_GB2312" w:cs="仿宋_GB2312"/>
          <w:sz w:val="32"/>
          <w:szCs w:val="32"/>
          <w:lang w:val="en-US" w:eastAsia="zh-CN"/>
        </w:rPr>
        <w:t>。</w:t>
      </w:r>
    </w:p>
    <w:p w14:paraId="5F1FF6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三、麻醉方式</w:t>
      </w:r>
    </w:p>
    <w:p w14:paraId="684AE6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静脉麻醉</w:t>
      </w:r>
      <w:r>
        <w:rPr>
          <w:rFonts w:hint="eastAsia" w:ascii="仿宋_GB2312" w:hAnsi="仿宋_GB2312" w:eastAsia="仿宋_GB2312" w:cs="仿宋_GB2312"/>
          <w:sz w:val="32"/>
          <w:szCs w:val="32"/>
          <w:lang w:eastAsia="zh-CN"/>
        </w:rPr>
        <w:t>。</w:t>
      </w:r>
    </w:p>
    <w:p w14:paraId="1C6FA9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四、风险及并发症</w:t>
      </w:r>
    </w:p>
    <w:p w14:paraId="02D879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子宫穿孔、出血、感染可能</w:t>
      </w:r>
      <w:r>
        <w:rPr>
          <w:rFonts w:hint="eastAsia" w:ascii="仿宋_GB2312" w:hAnsi="仿宋_GB2312" w:eastAsia="仿宋_GB2312" w:cs="仿宋_GB2312"/>
          <w:sz w:val="32"/>
          <w:szCs w:val="32"/>
          <w:lang w:eastAsia="zh-CN"/>
        </w:rPr>
        <w:t>；</w:t>
      </w:r>
    </w:p>
    <w:p w14:paraId="45CAED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宫腔镜手术膨宫介质相关并发症，如水中毒、空气栓塞等</w:t>
      </w:r>
      <w:r>
        <w:rPr>
          <w:rFonts w:hint="eastAsia" w:ascii="仿宋_GB2312" w:hAnsi="仿宋_GB2312" w:eastAsia="仿宋_GB2312" w:cs="仿宋_GB2312"/>
          <w:sz w:val="32"/>
          <w:szCs w:val="32"/>
          <w:lang w:eastAsia="zh-CN"/>
        </w:rPr>
        <w:t>；</w:t>
      </w:r>
    </w:p>
    <w:p w14:paraId="14F848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宫腔粘连可能</w:t>
      </w:r>
      <w:r>
        <w:rPr>
          <w:rFonts w:hint="eastAsia" w:ascii="仿宋_GB2312" w:hAnsi="仿宋_GB2312" w:eastAsia="仿宋_GB2312" w:cs="仿宋_GB2312"/>
          <w:sz w:val="32"/>
          <w:szCs w:val="32"/>
          <w:lang w:eastAsia="zh-CN"/>
        </w:rPr>
        <w:t>；</w:t>
      </w:r>
    </w:p>
    <w:p w14:paraId="140A35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麻醉意外</w:t>
      </w:r>
      <w:r>
        <w:rPr>
          <w:rFonts w:hint="eastAsia" w:ascii="仿宋_GB2312" w:hAnsi="仿宋_GB2312" w:eastAsia="仿宋_GB2312" w:cs="仿宋_GB2312"/>
          <w:sz w:val="32"/>
          <w:szCs w:val="32"/>
          <w:lang w:eastAsia="zh-CN"/>
        </w:rPr>
        <w:t>；</w:t>
      </w:r>
    </w:p>
    <w:p w14:paraId="66AB93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邻近脏器电热损伤</w:t>
      </w:r>
      <w:r>
        <w:rPr>
          <w:rFonts w:hint="eastAsia" w:ascii="仿宋_GB2312" w:hAnsi="仿宋_GB2312" w:eastAsia="仿宋_GB2312" w:cs="仿宋_GB2312"/>
          <w:sz w:val="32"/>
          <w:szCs w:val="32"/>
          <w:lang w:eastAsia="zh-CN"/>
        </w:rPr>
        <w:t>。</w:t>
      </w:r>
    </w:p>
    <w:p w14:paraId="720857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华文中宋" w:hAnsi="华文中宋" w:eastAsia="华文中宋" w:cs="华文中宋"/>
          <w:sz w:val="44"/>
          <w:szCs w:val="44"/>
          <w:lang w:val="en-US" w:eastAsia="zh-CN"/>
        </w:rPr>
      </w:pPr>
    </w:p>
    <w:p w14:paraId="382C706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外阴良性肿瘤</w:t>
      </w:r>
    </w:p>
    <w:p w14:paraId="5F859748">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术式</w:t>
      </w:r>
    </w:p>
    <w:p w14:paraId="61DF7B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外阴病损切除术。</w:t>
      </w:r>
    </w:p>
    <w:p w14:paraId="558FF95D">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适应症</w:t>
      </w:r>
    </w:p>
    <w:p w14:paraId="1A973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经病理活检证实或高度怀疑为外阴良性肿瘤，如：纤维瘤、脂肪瘤、乳头状瘤、汗腺瘤、子宫内膜异位囊肿等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肿瘤持续增大</w:t>
      </w:r>
      <w:r>
        <w:rPr>
          <w:rFonts w:hint="eastAsia" w:ascii="仿宋_GB2312" w:hAnsi="仿宋_GB2312" w:eastAsia="仿宋_GB2312" w:cs="仿宋_GB2312"/>
          <w:sz w:val="32"/>
          <w:szCs w:val="32"/>
          <w:lang w:eastAsia="zh-CN"/>
        </w:rPr>
        <w:t>；</w:t>
      </w:r>
    </w:p>
    <w:p w14:paraId="0F5E58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引起临床症状：如局部坠胀感、疼痛、异物感、性交不适、反复摩擦出血或感染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4.患者因美观原因要求切除。</w:t>
      </w:r>
    </w:p>
    <w:p w14:paraId="3163C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三、麻醉方式</w:t>
      </w:r>
    </w:p>
    <w:p w14:paraId="5BAE11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局部浸润麻醉（适用于小、浅表病灶）或椎管内麻醉（硬膜外或腰麻，适用于较大或位置较深的病灶）或静脉全身麻醉（适用于紧张、恐惧或病灶范围较大的患者）。</w:t>
      </w:r>
    </w:p>
    <w:p w14:paraId="3FDFA9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四、术式相关风险</w:t>
      </w:r>
    </w:p>
    <w:p w14:paraId="027501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通用风险：麻醉意外、感染、出血、静脉血栓形成。</w:t>
      </w:r>
    </w:p>
    <w:p w14:paraId="213C2C77">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术式相关风险</w:t>
      </w:r>
    </w:p>
    <w:p w14:paraId="3A98DB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出血或血肿形成：外阴血供丰富，术后易发生皮下血肿</w:t>
      </w:r>
      <w:r>
        <w:rPr>
          <w:rFonts w:hint="eastAsia" w:ascii="仿宋_GB2312" w:hAnsi="仿宋_GB2312" w:eastAsia="仿宋_GB2312" w:cs="仿宋_GB2312"/>
          <w:sz w:val="32"/>
          <w:szCs w:val="32"/>
          <w:lang w:eastAsia="zh-CN"/>
        </w:rPr>
        <w:t>；</w:t>
      </w:r>
    </w:p>
    <w:p w14:paraId="77F775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伤口感染、裂开：位于特殊部位，易被污染</w:t>
      </w:r>
      <w:r>
        <w:rPr>
          <w:rFonts w:hint="eastAsia" w:ascii="仿宋_GB2312" w:hAnsi="仿宋_GB2312" w:eastAsia="仿宋_GB2312" w:cs="仿宋_GB2312"/>
          <w:sz w:val="32"/>
          <w:szCs w:val="32"/>
          <w:lang w:eastAsia="zh-CN"/>
        </w:rPr>
        <w:t>；</w:t>
      </w:r>
    </w:p>
    <w:p w14:paraId="145F0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伤口愈合不良：与张力和血供有关</w:t>
      </w:r>
      <w:r>
        <w:rPr>
          <w:rFonts w:hint="eastAsia" w:ascii="仿宋_GB2312" w:hAnsi="仿宋_GB2312" w:eastAsia="仿宋_GB2312" w:cs="仿宋_GB2312"/>
          <w:sz w:val="32"/>
          <w:szCs w:val="32"/>
          <w:lang w:eastAsia="zh-CN"/>
        </w:rPr>
        <w:t>；</w:t>
      </w:r>
    </w:p>
    <w:p w14:paraId="742B4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疤痕形成：可能疼痛或影响美观</w:t>
      </w:r>
      <w:r>
        <w:rPr>
          <w:rFonts w:hint="eastAsia" w:ascii="仿宋_GB2312" w:hAnsi="仿宋_GB2312" w:eastAsia="仿宋_GB2312" w:cs="仿宋_GB2312"/>
          <w:sz w:val="32"/>
          <w:szCs w:val="32"/>
          <w:lang w:eastAsia="zh-CN"/>
        </w:rPr>
        <w:t>；</w:t>
      </w:r>
    </w:p>
    <w:p w14:paraId="6298B2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复发：肿瘤切除不彻底时可能复发。</w:t>
      </w:r>
    </w:p>
    <w:p w14:paraId="6A7DF1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D1CCBE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其他和未特指部位的皮肤和皮下组织良性脂肪瘤样肿瘤</w:t>
      </w:r>
    </w:p>
    <w:p w14:paraId="576B1FFB">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术式</w:t>
      </w:r>
    </w:p>
    <w:p w14:paraId="42E3F4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外阴病损切除术。</w:t>
      </w:r>
    </w:p>
    <w:p w14:paraId="497EFB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经皮直视下切除术：最常用。沿皮纹或阴唇的自然皱褶做切口，精细分离，将瘤体连同其包膜完整剥离，以减少复发。切口美观缝合。</w:t>
      </w:r>
    </w:p>
    <w:p w14:paraId="724C32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 阴道内或粘膜下切除术：若肿瘤位于大阴唇内侧或邻近阴道口，可考虑经阴道粘膜切口切除，体表不留疤痕。</w:t>
      </w:r>
    </w:p>
    <w:p w14:paraId="7BA1DB66">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适应症</w:t>
      </w:r>
    </w:p>
    <w:p w14:paraId="0B6AC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1.症状与不适：局部不适与摩擦，体积过大，继发感染</w:t>
      </w:r>
      <w:r>
        <w:rPr>
          <w:rFonts w:hint="eastAsia" w:ascii="仿宋_GB2312" w:hAnsi="仿宋_GB2312" w:eastAsia="仿宋_GB2312" w:cs="仿宋_GB2312"/>
          <w:sz w:val="32"/>
          <w:szCs w:val="32"/>
          <w:lang w:eastAsia="zh-CN"/>
        </w:rPr>
        <w:t>；</w:t>
      </w:r>
    </w:p>
    <w:p w14:paraId="1B987D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明确诊断：尽管多数为良性，但外阴部位肿瘤种类繁多。如果肿物质地硬、固定、生长迅速或表面破溃，必须手术切除以进行病理检查，排除恶性可能，如脂肪肉瘤、侵袭性血管肌瘤、平滑肌瘤或其他软组织肿瘤</w:t>
      </w:r>
      <w:r>
        <w:rPr>
          <w:rFonts w:hint="eastAsia" w:ascii="仿宋_GB2312" w:hAnsi="仿宋_GB2312" w:eastAsia="仿宋_GB2312" w:cs="仿宋_GB2312"/>
          <w:sz w:val="32"/>
          <w:szCs w:val="32"/>
          <w:lang w:eastAsia="zh-CN"/>
        </w:rPr>
        <w:t>；</w:t>
      </w:r>
    </w:p>
    <w:p w14:paraId="44137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3.外观影响与心理因素：肿瘤导致外阴形态改变，造成患者焦虑、自卑或影响性心理健康，患者有强烈意愿要求切除</w:t>
      </w:r>
      <w:r>
        <w:rPr>
          <w:rFonts w:hint="eastAsia" w:ascii="仿宋_GB2312" w:hAnsi="仿宋_GB2312" w:eastAsia="仿宋_GB2312" w:cs="仿宋_GB2312"/>
          <w:sz w:val="32"/>
          <w:szCs w:val="32"/>
          <w:lang w:eastAsia="zh-CN"/>
        </w:rPr>
        <w:t>；</w:t>
      </w:r>
    </w:p>
    <w:p w14:paraId="3A853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4.影响功能：巨大的脂肪瘤可能阻塞产道，影响分娩，或有碍于尿道口及阴道口，影响排尿或性生活。</w:t>
      </w:r>
    </w:p>
    <w:p w14:paraId="2AD796E4">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麻醉方式</w:t>
      </w:r>
    </w:p>
    <w:p w14:paraId="2BC47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1.局部浸润麻醉（适用于小、浅表病灶）；</w:t>
      </w:r>
    </w:p>
    <w:p w14:paraId="2B0CA0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2.椎管内麻醉（硬膜外或腰麻，适用于较大或位置较深的病灶）；</w:t>
      </w:r>
    </w:p>
    <w:p w14:paraId="1E709F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3.静脉全身麻醉（适用于紧张、恐惧或病灶范围较大的患者）。</w:t>
      </w:r>
    </w:p>
    <w:p w14:paraId="455C2C32">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相关风险与并发症</w:t>
      </w:r>
    </w:p>
    <w:p w14:paraId="7C185D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1.出血与血肿，必要时放置引流条/片，加压包扎（如丁字带压迫）24-48小时</w:t>
      </w:r>
      <w:r>
        <w:rPr>
          <w:rFonts w:hint="eastAsia" w:ascii="仿宋_GB2312" w:hAnsi="仿宋_GB2312" w:eastAsia="仿宋_GB2312" w:cs="仿宋_GB2312"/>
          <w:sz w:val="32"/>
          <w:szCs w:val="32"/>
          <w:lang w:eastAsia="zh-CN"/>
        </w:rPr>
        <w:t>；</w:t>
      </w:r>
    </w:p>
    <w:p w14:paraId="4DD12B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2.感染</w:t>
      </w:r>
      <w:r>
        <w:rPr>
          <w:rFonts w:hint="eastAsia" w:ascii="仿宋_GB2312" w:hAnsi="仿宋_GB2312" w:eastAsia="仿宋_GB2312" w:cs="仿宋_GB2312"/>
          <w:sz w:val="32"/>
          <w:szCs w:val="32"/>
          <w:lang w:eastAsia="zh-CN"/>
        </w:rPr>
        <w:t>；</w:t>
      </w:r>
    </w:p>
    <w:p w14:paraId="6C740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3.复发</w:t>
      </w:r>
      <w:r>
        <w:rPr>
          <w:rFonts w:hint="eastAsia" w:ascii="仿宋_GB2312" w:hAnsi="仿宋_GB2312" w:eastAsia="仿宋_GB2312" w:cs="仿宋_GB2312"/>
          <w:sz w:val="32"/>
          <w:szCs w:val="32"/>
          <w:lang w:eastAsia="zh-CN"/>
        </w:rPr>
        <w:t>；</w:t>
      </w:r>
    </w:p>
    <w:p w14:paraId="39DB6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4.伤口裂开与延迟愈合</w:t>
      </w:r>
      <w:r>
        <w:rPr>
          <w:rFonts w:hint="eastAsia" w:ascii="仿宋_GB2312" w:hAnsi="仿宋_GB2312" w:eastAsia="仿宋_GB2312" w:cs="仿宋_GB2312"/>
          <w:sz w:val="32"/>
          <w:szCs w:val="32"/>
          <w:lang w:eastAsia="zh-CN"/>
        </w:rPr>
        <w:t>；</w:t>
      </w:r>
    </w:p>
    <w:p w14:paraId="304AA8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5.疤痕与外观改变</w:t>
      </w:r>
      <w:r>
        <w:rPr>
          <w:rFonts w:hint="eastAsia" w:ascii="仿宋_GB2312" w:hAnsi="仿宋_GB2312" w:eastAsia="仿宋_GB2312" w:cs="仿宋_GB2312"/>
          <w:sz w:val="32"/>
          <w:szCs w:val="32"/>
          <w:lang w:eastAsia="zh-CN"/>
        </w:rPr>
        <w:t>；</w:t>
      </w:r>
    </w:p>
    <w:p w14:paraId="3B2E6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6.周围结构损伤：有损伤前庭大腺、尿道、阴道或直肠的风险</w:t>
      </w:r>
      <w:r>
        <w:rPr>
          <w:rFonts w:hint="eastAsia" w:ascii="仿宋_GB2312" w:hAnsi="仿宋_GB2312" w:eastAsia="仿宋_GB2312" w:cs="仿宋_GB2312"/>
          <w:sz w:val="32"/>
          <w:szCs w:val="32"/>
          <w:lang w:eastAsia="zh-CN"/>
        </w:rPr>
        <w:t>；</w:t>
      </w:r>
    </w:p>
    <w:p w14:paraId="7F82A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7.性功能影响。</w:t>
      </w:r>
    </w:p>
    <w:p w14:paraId="279333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华文中宋" w:hAnsi="华文中宋" w:eastAsia="华文中宋" w:cs="华文中宋"/>
          <w:sz w:val="44"/>
          <w:szCs w:val="44"/>
          <w:lang w:val="en-US" w:eastAsia="zh-CN"/>
        </w:rPr>
      </w:pPr>
    </w:p>
    <w:p w14:paraId="5E31DD2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外阴息肉</w:t>
      </w:r>
    </w:p>
    <w:p w14:paraId="120039A9">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术式</w:t>
      </w:r>
    </w:p>
    <w:p w14:paraId="3F3F66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外阴病损切除术。</w:t>
      </w:r>
    </w:p>
    <w:p w14:paraId="72A41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1.单纯切除法</w:t>
      </w:r>
      <w:r>
        <w:rPr>
          <w:rFonts w:hint="eastAsia" w:ascii="仿宋_GB2312" w:hAnsi="仿宋_GB2312" w:eastAsia="仿宋_GB2312" w:cs="仿宋_GB2312"/>
          <w:sz w:val="32"/>
          <w:szCs w:val="32"/>
          <w:lang w:eastAsia="zh-CN"/>
        </w:rPr>
        <w:t>；</w:t>
      </w:r>
    </w:p>
    <w:p w14:paraId="03C9D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2.结扎法</w:t>
      </w:r>
      <w:r>
        <w:rPr>
          <w:rFonts w:hint="eastAsia" w:ascii="仿宋_GB2312" w:hAnsi="仿宋_GB2312" w:eastAsia="仿宋_GB2312" w:cs="仿宋_GB2312"/>
          <w:sz w:val="32"/>
          <w:szCs w:val="32"/>
          <w:lang w:eastAsia="zh-CN"/>
        </w:rPr>
        <w:t>；</w:t>
      </w:r>
    </w:p>
    <w:p w14:paraId="500ADB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3.电灼/激光切除术。</w:t>
      </w:r>
    </w:p>
    <w:p w14:paraId="4348C6F8">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适应症</w:t>
      </w:r>
    </w:p>
    <w:p w14:paraId="5A05E5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明确诊断或排除恶性可能</w:t>
      </w:r>
      <w:r>
        <w:rPr>
          <w:rFonts w:hint="eastAsia" w:ascii="仿宋_GB2312" w:hAnsi="仿宋_GB2312" w:eastAsia="仿宋_GB2312" w:cs="仿宋_GB2312"/>
          <w:sz w:val="32"/>
          <w:szCs w:val="32"/>
          <w:lang w:eastAsia="zh-CN"/>
        </w:rPr>
        <w:t>；</w:t>
      </w:r>
    </w:p>
    <w:p w14:paraId="2F30C5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2.临床症状和不适：物理刺激，卫生问题，性生活影响</w:t>
      </w:r>
      <w:r>
        <w:rPr>
          <w:rFonts w:hint="eastAsia" w:ascii="仿宋_GB2312" w:hAnsi="仿宋_GB2312" w:eastAsia="仿宋_GB2312" w:cs="仿宋_GB2312"/>
          <w:sz w:val="32"/>
          <w:szCs w:val="32"/>
          <w:lang w:eastAsia="zh-CN"/>
        </w:rPr>
        <w:t>；</w:t>
      </w:r>
    </w:p>
    <w:p w14:paraId="2204CA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3.患者意愿与外观影响。 </w:t>
      </w:r>
    </w:p>
    <w:p w14:paraId="2CD5485A">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麻醉方式</w:t>
      </w:r>
    </w:p>
    <w:p w14:paraId="0D457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1.局部浸润麻醉（适用于小、浅表病灶）；</w:t>
      </w:r>
    </w:p>
    <w:p w14:paraId="3E33BE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2.椎管内麻醉（硬膜外或腰麻，适用于较大或位置较深的病灶）；</w:t>
      </w:r>
    </w:p>
    <w:p w14:paraId="620D9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3.静脉全身麻醉（适用于紧张、恐惧或病灶范围较大的患者）。</w:t>
      </w:r>
    </w:p>
    <w:p w14:paraId="4E433E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四、相关风险与并发症</w:t>
      </w:r>
      <w:r>
        <w:rPr>
          <w:rFonts w:hint="eastAsia" w:ascii="仿宋_GB2312" w:hAnsi="仿宋_GB2312" w:eastAsia="仿宋_GB2312" w:cs="仿宋_GB2312"/>
          <w:sz w:val="32"/>
          <w:szCs w:val="32"/>
        </w:rPr>
        <w:t>：</w:t>
      </w:r>
    </w:p>
    <w:p w14:paraId="04CD0F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1.出血与血肿</w:t>
      </w:r>
      <w:r>
        <w:rPr>
          <w:rFonts w:hint="eastAsia" w:ascii="仿宋_GB2312" w:hAnsi="仿宋_GB2312" w:eastAsia="仿宋_GB2312" w:cs="仿宋_GB2312"/>
          <w:sz w:val="32"/>
          <w:szCs w:val="32"/>
          <w:lang w:eastAsia="zh-CN"/>
        </w:rPr>
        <w:t>；</w:t>
      </w:r>
    </w:p>
    <w:p w14:paraId="49C8F6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2.感染</w:t>
      </w:r>
      <w:r>
        <w:rPr>
          <w:rFonts w:hint="eastAsia" w:ascii="仿宋_GB2312" w:hAnsi="仿宋_GB2312" w:eastAsia="仿宋_GB2312" w:cs="仿宋_GB2312"/>
          <w:sz w:val="32"/>
          <w:szCs w:val="32"/>
          <w:lang w:eastAsia="zh-CN"/>
        </w:rPr>
        <w:t>；</w:t>
      </w:r>
    </w:p>
    <w:p w14:paraId="3DAAD3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3.复发</w:t>
      </w:r>
      <w:r>
        <w:rPr>
          <w:rFonts w:hint="eastAsia" w:ascii="仿宋_GB2312" w:hAnsi="仿宋_GB2312" w:eastAsia="仿宋_GB2312" w:cs="仿宋_GB2312"/>
          <w:sz w:val="32"/>
          <w:szCs w:val="32"/>
          <w:lang w:eastAsia="zh-CN"/>
        </w:rPr>
        <w:t>；</w:t>
      </w:r>
    </w:p>
    <w:p w14:paraId="5D72A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4.疤痕形成</w:t>
      </w:r>
      <w:r>
        <w:rPr>
          <w:rFonts w:hint="eastAsia" w:ascii="仿宋_GB2312" w:hAnsi="仿宋_GB2312" w:eastAsia="仿宋_GB2312" w:cs="仿宋_GB2312"/>
          <w:sz w:val="32"/>
          <w:szCs w:val="32"/>
          <w:lang w:eastAsia="zh-CN"/>
        </w:rPr>
        <w:t>；</w:t>
      </w:r>
    </w:p>
    <w:p w14:paraId="1345D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5.周围组织损伤</w:t>
      </w:r>
      <w:r>
        <w:rPr>
          <w:rFonts w:hint="eastAsia" w:ascii="仿宋_GB2312" w:hAnsi="仿宋_GB2312" w:eastAsia="仿宋_GB2312" w:cs="仿宋_GB2312"/>
          <w:sz w:val="32"/>
          <w:szCs w:val="32"/>
          <w:lang w:eastAsia="zh-CN"/>
        </w:rPr>
        <w:t>；</w:t>
      </w:r>
    </w:p>
    <w:p w14:paraId="105E9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6.病理结果意外：术后病理升级，再次手术可能。</w:t>
      </w:r>
    </w:p>
    <w:p w14:paraId="4A0FD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9D9481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外阴囊肿</w:t>
      </w:r>
    </w:p>
    <w:p w14:paraId="29877544">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术式</w:t>
      </w:r>
    </w:p>
    <w:p w14:paraId="2F6792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外阴病损切除术</w:t>
      </w:r>
      <w:r>
        <w:rPr>
          <w:rFonts w:hint="eastAsia" w:ascii="仿宋_GB2312" w:hAnsi="仿宋_GB2312" w:eastAsia="仿宋_GB2312" w:cs="仿宋_GB2312"/>
          <w:sz w:val="32"/>
          <w:szCs w:val="32"/>
          <w:lang w:eastAsia="zh-CN"/>
        </w:rPr>
        <w:t>。</w:t>
      </w:r>
    </w:p>
    <w:p w14:paraId="4CAA6F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1.前庭大腺囊肿/脓肿造口术</w:t>
      </w:r>
      <w:r>
        <w:rPr>
          <w:rFonts w:hint="eastAsia" w:ascii="仿宋_GB2312" w:hAnsi="仿宋_GB2312" w:eastAsia="仿宋_GB2312" w:cs="仿宋_GB2312"/>
          <w:sz w:val="32"/>
          <w:szCs w:val="32"/>
          <w:lang w:eastAsia="zh-CN"/>
        </w:rPr>
        <w:t>；</w:t>
      </w:r>
    </w:p>
    <w:p w14:paraId="419654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2.囊肿切除术</w:t>
      </w:r>
      <w:r>
        <w:rPr>
          <w:rFonts w:hint="eastAsia" w:ascii="仿宋_GB2312" w:hAnsi="仿宋_GB2312" w:eastAsia="仿宋_GB2312" w:cs="仿宋_GB2312"/>
          <w:sz w:val="32"/>
          <w:szCs w:val="32"/>
          <w:lang w:eastAsia="zh-CN"/>
        </w:rPr>
        <w:t>；</w:t>
      </w:r>
    </w:p>
    <w:p w14:paraId="3F3E84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3.切开引流术。</w:t>
      </w:r>
    </w:p>
    <w:p w14:paraId="0D5F9064">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适应症</w:t>
      </w:r>
    </w:p>
    <w:p w14:paraId="26330B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1.反复感染或形成脓肿</w:t>
      </w:r>
      <w:r>
        <w:rPr>
          <w:rFonts w:hint="eastAsia" w:ascii="仿宋_GB2312" w:hAnsi="仿宋_GB2312" w:eastAsia="仿宋_GB2312" w:cs="仿宋_GB2312"/>
          <w:sz w:val="32"/>
          <w:szCs w:val="32"/>
          <w:lang w:eastAsia="zh-CN"/>
        </w:rPr>
        <w:t>；</w:t>
      </w:r>
    </w:p>
    <w:p w14:paraId="0F3E5F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2.症状明显：体积过大，局部不适</w:t>
      </w:r>
      <w:r>
        <w:rPr>
          <w:rFonts w:hint="eastAsia" w:ascii="仿宋_GB2312" w:hAnsi="仿宋_GB2312" w:eastAsia="仿宋_GB2312" w:cs="仿宋_GB2312"/>
          <w:sz w:val="32"/>
          <w:szCs w:val="32"/>
          <w:lang w:eastAsia="zh-CN"/>
        </w:rPr>
        <w:t>；</w:t>
      </w:r>
    </w:p>
    <w:p w14:paraId="66F4F1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3.诊断不明：囊肿质地硬、形态不规则、固定于深层组织或生长迅速，需要手术切除并送病理检查，以排除其他少见肿瘤或恶性可能</w:t>
      </w:r>
      <w:r>
        <w:rPr>
          <w:rFonts w:hint="eastAsia" w:ascii="仿宋_GB2312" w:hAnsi="仿宋_GB2312" w:eastAsia="仿宋_GB2312" w:cs="仿宋_GB2312"/>
          <w:sz w:val="32"/>
          <w:szCs w:val="32"/>
          <w:lang w:eastAsia="zh-CN"/>
        </w:rPr>
        <w:t>；</w:t>
      </w:r>
    </w:p>
    <w:p w14:paraId="6E821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4.患者意愿：囊肿持续存在，患者因担心复发、癌变或影响外观，强烈要求手术。</w:t>
      </w:r>
    </w:p>
    <w:p w14:paraId="0EC38597">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麻醉方式</w:t>
      </w:r>
    </w:p>
    <w:p w14:paraId="7DE8BA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局部浸润麻醉（适用于小、浅表病灶）或椎管内麻醉（硬膜外或腰麻，适用于较大或位置较深的病灶）或静脉全身麻醉（适用于紧张、恐惧或病灶范围较大的患者）。</w:t>
      </w:r>
    </w:p>
    <w:p w14:paraId="29A36A58">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术式相关风险</w:t>
      </w:r>
    </w:p>
    <w:p w14:paraId="7D3378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1.出血与血肿</w:t>
      </w:r>
      <w:r>
        <w:rPr>
          <w:rFonts w:hint="eastAsia" w:ascii="仿宋_GB2312" w:hAnsi="仿宋_GB2312" w:eastAsia="仿宋_GB2312" w:cs="仿宋_GB2312"/>
          <w:sz w:val="32"/>
          <w:szCs w:val="32"/>
          <w:lang w:eastAsia="zh-CN"/>
        </w:rPr>
        <w:t>；</w:t>
      </w:r>
    </w:p>
    <w:p w14:paraId="3A9917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2.感染</w:t>
      </w:r>
      <w:r>
        <w:rPr>
          <w:rFonts w:hint="eastAsia" w:ascii="仿宋_GB2312" w:hAnsi="仿宋_GB2312" w:eastAsia="仿宋_GB2312" w:cs="仿宋_GB2312"/>
          <w:sz w:val="32"/>
          <w:szCs w:val="32"/>
          <w:lang w:eastAsia="zh-CN"/>
        </w:rPr>
        <w:t>；</w:t>
      </w:r>
    </w:p>
    <w:p w14:paraId="1E2C30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3.复发</w:t>
      </w:r>
      <w:r>
        <w:rPr>
          <w:rFonts w:hint="eastAsia" w:ascii="仿宋_GB2312" w:hAnsi="仿宋_GB2312" w:eastAsia="仿宋_GB2312" w:cs="仿宋_GB2312"/>
          <w:sz w:val="32"/>
          <w:szCs w:val="32"/>
          <w:lang w:eastAsia="zh-CN"/>
        </w:rPr>
        <w:t>；</w:t>
      </w:r>
    </w:p>
    <w:p w14:paraId="203AC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4.疤痕与外观改变</w:t>
      </w:r>
      <w:r>
        <w:rPr>
          <w:rFonts w:hint="eastAsia" w:ascii="仿宋_GB2312" w:hAnsi="仿宋_GB2312" w:eastAsia="仿宋_GB2312" w:cs="仿宋_GB2312"/>
          <w:sz w:val="32"/>
          <w:szCs w:val="32"/>
          <w:lang w:eastAsia="zh-CN"/>
        </w:rPr>
        <w:t>；</w:t>
      </w:r>
    </w:p>
    <w:p w14:paraId="0A5492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5.性交不适</w:t>
      </w:r>
      <w:r>
        <w:rPr>
          <w:rFonts w:hint="eastAsia" w:ascii="仿宋_GB2312" w:hAnsi="仿宋_GB2312" w:eastAsia="仿宋_GB2312" w:cs="仿宋_GB2312"/>
          <w:sz w:val="32"/>
          <w:szCs w:val="32"/>
          <w:lang w:eastAsia="zh-CN"/>
        </w:rPr>
        <w:t>；</w:t>
      </w:r>
    </w:p>
    <w:p w14:paraId="697C81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6.周围结构损伤</w:t>
      </w:r>
      <w:r>
        <w:rPr>
          <w:rFonts w:hint="eastAsia" w:ascii="仿宋_GB2312" w:hAnsi="仿宋_GB2312" w:eastAsia="仿宋_GB2312" w:cs="仿宋_GB2312"/>
          <w:sz w:val="32"/>
          <w:szCs w:val="32"/>
          <w:lang w:eastAsia="zh-CN"/>
        </w:rPr>
        <w:t>；</w:t>
      </w:r>
    </w:p>
    <w:p w14:paraId="692F82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7.前庭大腺功能丧失。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Helvetica">
    <w:panose1 w:val="020B0504020202030204"/>
    <w:charset w:val="00"/>
    <w:family w:val="swiss"/>
    <w:pitch w:val="default"/>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B8179"/>
    <w:multiLevelType w:val="singleLevel"/>
    <w:tmpl w:val="84DB8179"/>
    <w:lvl w:ilvl="0" w:tentative="0">
      <w:start w:val="1"/>
      <w:numFmt w:val="decimal"/>
      <w:suff w:val="nothing"/>
      <w:lvlText w:val="%1．"/>
      <w:lvlJc w:val="left"/>
      <w:pPr>
        <w:ind w:left="0" w:firstLine="400"/>
      </w:pPr>
      <w:rPr>
        <w:rFonts w:hint="default"/>
      </w:rPr>
    </w:lvl>
  </w:abstractNum>
  <w:abstractNum w:abstractNumId="1">
    <w:nsid w:val="8810BE1F"/>
    <w:multiLevelType w:val="singleLevel"/>
    <w:tmpl w:val="8810BE1F"/>
    <w:lvl w:ilvl="0" w:tentative="0">
      <w:start w:val="1"/>
      <w:numFmt w:val="decimal"/>
      <w:suff w:val="nothing"/>
      <w:lvlText w:val="%1．"/>
      <w:lvlJc w:val="left"/>
      <w:pPr>
        <w:ind w:left="0" w:firstLine="400"/>
      </w:pPr>
      <w:rPr>
        <w:rFonts w:hint="default"/>
      </w:rPr>
    </w:lvl>
  </w:abstractNum>
  <w:abstractNum w:abstractNumId="2">
    <w:nsid w:val="964AF24B"/>
    <w:multiLevelType w:val="singleLevel"/>
    <w:tmpl w:val="964AF24B"/>
    <w:lvl w:ilvl="0" w:tentative="0">
      <w:start w:val="1"/>
      <w:numFmt w:val="chineseCounting"/>
      <w:suff w:val="nothing"/>
      <w:lvlText w:val="%1、"/>
      <w:lvlJc w:val="left"/>
      <w:rPr>
        <w:rFonts w:hint="eastAsia"/>
      </w:rPr>
    </w:lvl>
  </w:abstractNum>
  <w:abstractNum w:abstractNumId="3">
    <w:nsid w:val="A95E0510"/>
    <w:multiLevelType w:val="singleLevel"/>
    <w:tmpl w:val="A95E0510"/>
    <w:lvl w:ilvl="0" w:tentative="0">
      <w:start w:val="1"/>
      <w:numFmt w:val="chineseCounting"/>
      <w:suff w:val="nothing"/>
      <w:lvlText w:val="%1、"/>
      <w:lvlJc w:val="left"/>
      <w:rPr>
        <w:rFonts w:hint="eastAsia"/>
      </w:rPr>
    </w:lvl>
  </w:abstractNum>
  <w:abstractNum w:abstractNumId="4">
    <w:nsid w:val="AAC02219"/>
    <w:multiLevelType w:val="singleLevel"/>
    <w:tmpl w:val="AAC02219"/>
    <w:lvl w:ilvl="0" w:tentative="0">
      <w:start w:val="1"/>
      <w:numFmt w:val="chineseCounting"/>
      <w:suff w:val="nothing"/>
      <w:lvlText w:val="%1、"/>
      <w:lvlJc w:val="left"/>
      <w:rPr>
        <w:rFonts w:hint="eastAsia" w:ascii="黑体" w:hAnsi="黑体" w:eastAsia="黑体" w:cs="黑体"/>
      </w:rPr>
    </w:lvl>
  </w:abstractNum>
  <w:abstractNum w:abstractNumId="5">
    <w:nsid w:val="ACE178DB"/>
    <w:multiLevelType w:val="singleLevel"/>
    <w:tmpl w:val="ACE178DB"/>
    <w:lvl w:ilvl="0" w:tentative="0">
      <w:start w:val="1"/>
      <w:numFmt w:val="decimal"/>
      <w:suff w:val="nothing"/>
      <w:lvlText w:val="%1．"/>
      <w:lvlJc w:val="left"/>
      <w:pPr>
        <w:ind w:left="0" w:firstLine="400"/>
      </w:pPr>
      <w:rPr>
        <w:rFonts w:hint="default"/>
      </w:rPr>
    </w:lvl>
  </w:abstractNum>
  <w:abstractNum w:abstractNumId="6">
    <w:nsid w:val="B35AEE06"/>
    <w:multiLevelType w:val="singleLevel"/>
    <w:tmpl w:val="B35AEE06"/>
    <w:lvl w:ilvl="0" w:tentative="0">
      <w:start w:val="1"/>
      <w:numFmt w:val="decimal"/>
      <w:suff w:val="nothing"/>
      <w:lvlText w:val="%1．"/>
      <w:lvlJc w:val="left"/>
      <w:pPr>
        <w:ind w:left="0" w:firstLine="400"/>
      </w:pPr>
      <w:rPr>
        <w:rFonts w:hint="default"/>
      </w:rPr>
    </w:lvl>
  </w:abstractNum>
  <w:abstractNum w:abstractNumId="7">
    <w:nsid w:val="B44724F8"/>
    <w:multiLevelType w:val="singleLevel"/>
    <w:tmpl w:val="B44724F8"/>
    <w:lvl w:ilvl="0" w:tentative="0">
      <w:start w:val="1"/>
      <w:numFmt w:val="decimal"/>
      <w:suff w:val="nothing"/>
      <w:lvlText w:val="%1．"/>
      <w:lvlJc w:val="left"/>
      <w:pPr>
        <w:ind w:left="0" w:firstLine="400"/>
      </w:pPr>
      <w:rPr>
        <w:rFonts w:hint="default"/>
      </w:rPr>
    </w:lvl>
  </w:abstractNum>
  <w:abstractNum w:abstractNumId="8">
    <w:nsid w:val="BB4A12FE"/>
    <w:multiLevelType w:val="singleLevel"/>
    <w:tmpl w:val="BB4A12FE"/>
    <w:lvl w:ilvl="0" w:tentative="0">
      <w:start w:val="4"/>
      <w:numFmt w:val="chineseCounting"/>
      <w:suff w:val="nothing"/>
      <w:lvlText w:val="%1、"/>
      <w:lvlJc w:val="left"/>
      <w:pPr>
        <w:ind w:left="640" w:leftChars="0" w:firstLine="0" w:firstLineChars="0"/>
      </w:pPr>
      <w:rPr>
        <w:rFonts w:hint="eastAsia"/>
      </w:rPr>
    </w:lvl>
  </w:abstractNum>
  <w:abstractNum w:abstractNumId="9">
    <w:nsid w:val="BEBE0DCE"/>
    <w:multiLevelType w:val="singleLevel"/>
    <w:tmpl w:val="BEBE0DCE"/>
    <w:lvl w:ilvl="0" w:tentative="0">
      <w:start w:val="1"/>
      <w:numFmt w:val="chineseCounting"/>
      <w:suff w:val="nothing"/>
      <w:lvlText w:val="%1、"/>
      <w:lvlJc w:val="left"/>
      <w:rPr>
        <w:rFonts w:hint="eastAsia"/>
      </w:rPr>
    </w:lvl>
  </w:abstractNum>
  <w:abstractNum w:abstractNumId="10">
    <w:nsid w:val="C9248F06"/>
    <w:multiLevelType w:val="singleLevel"/>
    <w:tmpl w:val="C9248F06"/>
    <w:lvl w:ilvl="0" w:tentative="0">
      <w:start w:val="1"/>
      <w:numFmt w:val="chineseCounting"/>
      <w:suff w:val="nothing"/>
      <w:lvlText w:val="%1、"/>
      <w:lvlJc w:val="left"/>
      <w:rPr>
        <w:rFonts w:hint="eastAsia"/>
      </w:rPr>
    </w:lvl>
  </w:abstractNum>
  <w:abstractNum w:abstractNumId="11">
    <w:nsid w:val="CA7BD319"/>
    <w:multiLevelType w:val="singleLevel"/>
    <w:tmpl w:val="CA7BD319"/>
    <w:lvl w:ilvl="0" w:tentative="0">
      <w:start w:val="1"/>
      <w:numFmt w:val="decimal"/>
      <w:suff w:val="nothing"/>
      <w:lvlText w:val="%1．"/>
      <w:lvlJc w:val="left"/>
      <w:pPr>
        <w:ind w:left="0" w:firstLine="400"/>
      </w:pPr>
      <w:rPr>
        <w:rFonts w:hint="default"/>
      </w:rPr>
    </w:lvl>
  </w:abstractNum>
  <w:abstractNum w:abstractNumId="12">
    <w:nsid w:val="D38E79A9"/>
    <w:multiLevelType w:val="singleLevel"/>
    <w:tmpl w:val="D38E79A9"/>
    <w:lvl w:ilvl="0" w:tentative="0">
      <w:start w:val="9"/>
      <w:numFmt w:val="chineseCounting"/>
      <w:suff w:val="nothing"/>
      <w:lvlText w:val="%1、"/>
      <w:lvlJc w:val="left"/>
      <w:rPr>
        <w:rFonts w:hint="eastAsia"/>
      </w:rPr>
    </w:lvl>
  </w:abstractNum>
  <w:abstractNum w:abstractNumId="13">
    <w:nsid w:val="D59C0F41"/>
    <w:multiLevelType w:val="singleLevel"/>
    <w:tmpl w:val="D59C0F41"/>
    <w:lvl w:ilvl="0" w:tentative="0">
      <w:start w:val="1"/>
      <w:numFmt w:val="chineseCounting"/>
      <w:suff w:val="nothing"/>
      <w:lvlText w:val="%1、"/>
      <w:lvlJc w:val="left"/>
      <w:rPr>
        <w:rFonts w:hint="eastAsia" w:ascii="黑体" w:hAnsi="黑体" w:eastAsia="黑体" w:cs="黑体"/>
        <w:sz w:val="32"/>
        <w:szCs w:val="32"/>
      </w:rPr>
    </w:lvl>
  </w:abstractNum>
  <w:abstractNum w:abstractNumId="14">
    <w:nsid w:val="DA5EDDAD"/>
    <w:multiLevelType w:val="singleLevel"/>
    <w:tmpl w:val="DA5EDDAD"/>
    <w:lvl w:ilvl="0" w:tentative="0">
      <w:start w:val="1"/>
      <w:numFmt w:val="decimal"/>
      <w:suff w:val="nothing"/>
      <w:lvlText w:val="%1．"/>
      <w:lvlJc w:val="left"/>
      <w:pPr>
        <w:ind w:left="0" w:firstLine="400"/>
      </w:pPr>
      <w:rPr>
        <w:rFonts w:hint="default"/>
      </w:rPr>
    </w:lvl>
  </w:abstractNum>
  <w:abstractNum w:abstractNumId="15">
    <w:nsid w:val="E0095D51"/>
    <w:multiLevelType w:val="singleLevel"/>
    <w:tmpl w:val="E0095D51"/>
    <w:lvl w:ilvl="0" w:tentative="0">
      <w:start w:val="1"/>
      <w:numFmt w:val="chineseCounting"/>
      <w:suff w:val="nothing"/>
      <w:lvlText w:val="%1、"/>
      <w:lvlJc w:val="left"/>
      <w:rPr>
        <w:rFonts w:hint="eastAsia"/>
      </w:rPr>
    </w:lvl>
  </w:abstractNum>
  <w:abstractNum w:abstractNumId="16">
    <w:nsid w:val="E479CA99"/>
    <w:multiLevelType w:val="singleLevel"/>
    <w:tmpl w:val="E479CA99"/>
    <w:lvl w:ilvl="0" w:tentative="0">
      <w:start w:val="1"/>
      <w:numFmt w:val="decimal"/>
      <w:suff w:val="nothing"/>
      <w:lvlText w:val="%1．"/>
      <w:lvlJc w:val="left"/>
      <w:pPr>
        <w:ind w:left="0" w:firstLine="400"/>
      </w:pPr>
      <w:rPr>
        <w:rFonts w:hint="default"/>
      </w:rPr>
    </w:lvl>
  </w:abstractNum>
  <w:abstractNum w:abstractNumId="17">
    <w:nsid w:val="E660154A"/>
    <w:multiLevelType w:val="singleLevel"/>
    <w:tmpl w:val="E660154A"/>
    <w:lvl w:ilvl="0" w:tentative="0">
      <w:start w:val="1"/>
      <w:numFmt w:val="chineseCounting"/>
      <w:suff w:val="nothing"/>
      <w:lvlText w:val="%1、"/>
      <w:lvlJc w:val="left"/>
      <w:rPr>
        <w:rFonts w:hint="eastAsia"/>
      </w:rPr>
    </w:lvl>
  </w:abstractNum>
  <w:abstractNum w:abstractNumId="18">
    <w:nsid w:val="066AAE65"/>
    <w:multiLevelType w:val="singleLevel"/>
    <w:tmpl w:val="066AAE65"/>
    <w:lvl w:ilvl="0" w:tentative="0">
      <w:start w:val="1"/>
      <w:numFmt w:val="decimal"/>
      <w:suff w:val="nothing"/>
      <w:lvlText w:val="%1．"/>
      <w:lvlJc w:val="left"/>
      <w:pPr>
        <w:ind w:left="0" w:firstLine="400"/>
      </w:pPr>
      <w:rPr>
        <w:rFonts w:hint="default" w:ascii="仿宋_GB2312" w:hAnsi="仿宋_GB2312" w:eastAsia="仿宋_GB2312" w:cs="仿宋_GB2312"/>
        <w:sz w:val="32"/>
        <w:szCs w:val="32"/>
      </w:rPr>
    </w:lvl>
  </w:abstractNum>
  <w:abstractNum w:abstractNumId="19">
    <w:nsid w:val="0B4FAE95"/>
    <w:multiLevelType w:val="singleLevel"/>
    <w:tmpl w:val="0B4FAE95"/>
    <w:lvl w:ilvl="0" w:tentative="0">
      <w:start w:val="1"/>
      <w:numFmt w:val="chineseCounting"/>
      <w:suff w:val="nothing"/>
      <w:lvlText w:val="%1、"/>
      <w:lvlJc w:val="left"/>
      <w:rPr>
        <w:rFonts w:hint="eastAsia"/>
      </w:rPr>
    </w:lvl>
  </w:abstractNum>
  <w:abstractNum w:abstractNumId="20">
    <w:nsid w:val="0CC7CD06"/>
    <w:multiLevelType w:val="singleLevel"/>
    <w:tmpl w:val="0CC7CD06"/>
    <w:lvl w:ilvl="0" w:tentative="0">
      <w:start w:val="1"/>
      <w:numFmt w:val="decimal"/>
      <w:suff w:val="nothing"/>
      <w:lvlText w:val="%1．"/>
      <w:lvlJc w:val="left"/>
      <w:pPr>
        <w:ind w:left="0" w:firstLine="400"/>
      </w:pPr>
      <w:rPr>
        <w:rFonts w:hint="default"/>
      </w:rPr>
    </w:lvl>
  </w:abstractNum>
  <w:abstractNum w:abstractNumId="21">
    <w:nsid w:val="122FFFF5"/>
    <w:multiLevelType w:val="singleLevel"/>
    <w:tmpl w:val="122FFFF5"/>
    <w:lvl w:ilvl="0" w:tentative="0">
      <w:start w:val="1"/>
      <w:numFmt w:val="decimal"/>
      <w:suff w:val="nothing"/>
      <w:lvlText w:val="%1．"/>
      <w:lvlJc w:val="left"/>
      <w:pPr>
        <w:ind w:left="0" w:firstLine="400"/>
      </w:pPr>
      <w:rPr>
        <w:rFonts w:hint="default" w:ascii="仿宋_GB2312" w:hAnsi="仿宋_GB2312" w:eastAsia="仿宋_GB2312" w:cs="仿宋_GB2312"/>
        <w:sz w:val="32"/>
        <w:szCs w:val="32"/>
      </w:rPr>
    </w:lvl>
  </w:abstractNum>
  <w:abstractNum w:abstractNumId="22">
    <w:nsid w:val="13A74C27"/>
    <w:multiLevelType w:val="singleLevel"/>
    <w:tmpl w:val="13A74C27"/>
    <w:lvl w:ilvl="0" w:tentative="0">
      <w:start w:val="1"/>
      <w:numFmt w:val="chineseCounting"/>
      <w:suff w:val="nothing"/>
      <w:lvlText w:val="%1、"/>
      <w:lvlJc w:val="left"/>
      <w:rPr>
        <w:rFonts w:hint="eastAsia"/>
      </w:rPr>
    </w:lvl>
  </w:abstractNum>
  <w:abstractNum w:abstractNumId="23">
    <w:nsid w:val="1569A1AB"/>
    <w:multiLevelType w:val="singleLevel"/>
    <w:tmpl w:val="1569A1AB"/>
    <w:lvl w:ilvl="0" w:tentative="0">
      <w:start w:val="1"/>
      <w:numFmt w:val="chineseCounting"/>
      <w:suff w:val="nothing"/>
      <w:lvlText w:val="%1、"/>
      <w:lvlJc w:val="left"/>
      <w:rPr>
        <w:rFonts w:hint="eastAsia"/>
      </w:rPr>
    </w:lvl>
  </w:abstractNum>
  <w:abstractNum w:abstractNumId="24">
    <w:nsid w:val="17CC2B39"/>
    <w:multiLevelType w:val="singleLevel"/>
    <w:tmpl w:val="17CC2B39"/>
    <w:lvl w:ilvl="0" w:tentative="0">
      <w:start w:val="6"/>
      <w:numFmt w:val="chineseCounting"/>
      <w:suff w:val="nothing"/>
      <w:lvlText w:val="%1、"/>
      <w:lvlJc w:val="left"/>
      <w:rPr>
        <w:rFonts w:hint="eastAsia"/>
      </w:rPr>
    </w:lvl>
  </w:abstractNum>
  <w:abstractNum w:abstractNumId="25">
    <w:nsid w:val="1A4F04D2"/>
    <w:multiLevelType w:val="singleLevel"/>
    <w:tmpl w:val="1A4F04D2"/>
    <w:lvl w:ilvl="0" w:tentative="0">
      <w:start w:val="1"/>
      <w:numFmt w:val="chineseCounting"/>
      <w:suff w:val="nothing"/>
      <w:lvlText w:val="%1、"/>
      <w:lvlJc w:val="left"/>
      <w:pPr>
        <w:ind w:left="0" w:firstLine="420"/>
      </w:pPr>
      <w:rPr>
        <w:rFonts w:hint="eastAsia"/>
      </w:rPr>
    </w:lvl>
  </w:abstractNum>
  <w:abstractNum w:abstractNumId="26">
    <w:nsid w:val="25C041FF"/>
    <w:multiLevelType w:val="singleLevel"/>
    <w:tmpl w:val="25C041FF"/>
    <w:lvl w:ilvl="0" w:tentative="0">
      <w:start w:val="1"/>
      <w:numFmt w:val="chineseCounting"/>
      <w:suff w:val="nothing"/>
      <w:lvlText w:val="%1、"/>
      <w:lvlJc w:val="left"/>
      <w:pPr>
        <w:ind w:left="0" w:firstLine="420"/>
      </w:pPr>
      <w:rPr>
        <w:rFonts w:hint="eastAsia"/>
      </w:rPr>
    </w:lvl>
  </w:abstractNum>
  <w:abstractNum w:abstractNumId="27">
    <w:nsid w:val="287148AE"/>
    <w:multiLevelType w:val="singleLevel"/>
    <w:tmpl w:val="287148AE"/>
    <w:lvl w:ilvl="0" w:tentative="0">
      <w:start w:val="1"/>
      <w:numFmt w:val="chineseCounting"/>
      <w:suff w:val="nothing"/>
      <w:lvlText w:val="%1、"/>
      <w:lvlJc w:val="left"/>
      <w:rPr>
        <w:rFonts w:hint="eastAsia"/>
      </w:rPr>
    </w:lvl>
  </w:abstractNum>
  <w:abstractNum w:abstractNumId="28">
    <w:nsid w:val="2B67F1A8"/>
    <w:multiLevelType w:val="singleLevel"/>
    <w:tmpl w:val="2B67F1A8"/>
    <w:lvl w:ilvl="0" w:tentative="0">
      <w:start w:val="1"/>
      <w:numFmt w:val="decimal"/>
      <w:suff w:val="nothing"/>
      <w:lvlText w:val="%1．"/>
      <w:lvlJc w:val="left"/>
      <w:pPr>
        <w:ind w:left="0" w:firstLine="400"/>
      </w:pPr>
      <w:rPr>
        <w:rFonts w:hint="default"/>
      </w:rPr>
    </w:lvl>
  </w:abstractNum>
  <w:abstractNum w:abstractNumId="29">
    <w:nsid w:val="634C78CA"/>
    <w:multiLevelType w:val="singleLevel"/>
    <w:tmpl w:val="634C78CA"/>
    <w:lvl w:ilvl="0" w:tentative="0">
      <w:start w:val="1"/>
      <w:numFmt w:val="chineseCounting"/>
      <w:suff w:val="nothing"/>
      <w:lvlText w:val="%1、"/>
      <w:lvlJc w:val="left"/>
      <w:rPr>
        <w:rFonts w:hint="eastAsia"/>
      </w:rPr>
    </w:lvl>
  </w:abstractNum>
  <w:abstractNum w:abstractNumId="30">
    <w:nsid w:val="69FD855E"/>
    <w:multiLevelType w:val="singleLevel"/>
    <w:tmpl w:val="69FD855E"/>
    <w:lvl w:ilvl="0" w:tentative="0">
      <w:start w:val="1"/>
      <w:numFmt w:val="chineseCounting"/>
      <w:suff w:val="nothing"/>
      <w:lvlText w:val="%1、"/>
      <w:lvlJc w:val="left"/>
      <w:rPr>
        <w:rFonts w:hint="eastAsia" w:ascii="黑体" w:hAnsi="黑体" w:eastAsia="黑体" w:cs="黑体"/>
        <w:sz w:val="32"/>
        <w:szCs w:val="32"/>
      </w:rPr>
    </w:lvl>
  </w:abstractNum>
  <w:abstractNum w:abstractNumId="31">
    <w:nsid w:val="7B78F601"/>
    <w:multiLevelType w:val="singleLevel"/>
    <w:tmpl w:val="7B78F601"/>
    <w:lvl w:ilvl="0" w:tentative="0">
      <w:start w:val="1"/>
      <w:numFmt w:val="decimal"/>
      <w:suff w:val="nothing"/>
      <w:lvlText w:val="%1．"/>
      <w:lvlJc w:val="left"/>
      <w:pPr>
        <w:ind w:left="0" w:firstLine="400"/>
      </w:pPr>
      <w:rPr>
        <w:rFonts w:hint="default"/>
      </w:rPr>
    </w:lvl>
  </w:abstractNum>
  <w:num w:numId="1">
    <w:abstractNumId w:val="24"/>
  </w:num>
  <w:num w:numId="2">
    <w:abstractNumId w:val="12"/>
  </w:num>
  <w:num w:numId="3">
    <w:abstractNumId w:val="14"/>
  </w:num>
  <w:num w:numId="4">
    <w:abstractNumId w:val="11"/>
  </w:num>
  <w:num w:numId="5">
    <w:abstractNumId w:val="16"/>
  </w:num>
  <w:num w:numId="6">
    <w:abstractNumId w:val="8"/>
  </w:num>
  <w:num w:numId="7">
    <w:abstractNumId w:val="21"/>
  </w:num>
  <w:num w:numId="8">
    <w:abstractNumId w:val="17"/>
  </w:num>
  <w:num w:numId="9">
    <w:abstractNumId w:val="23"/>
  </w:num>
  <w:num w:numId="10">
    <w:abstractNumId w:val="19"/>
  </w:num>
  <w:num w:numId="11">
    <w:abstractNumId w:val="4"/>
  </w:num>
  <w:num w:numId="12">
    <w:abstractNumId w:val="31"/>
  </w:num>
  <w:num w:numId="13">
    <w:abstractNumId w:val="27"/>
  </w:num>
  <w:num w:numId="14">
    <w:abstractNumId w:val="7"/>
  </w:num>
  <w:num w:numId="15">
    <w:abstractNumId w:val="15"/>
  </w:num>
  <w:num w:numId="16">
    <w:abstractNumId w:val="5"/>
  </w:num>
  <w:num w:numId="17">
    <w:abstractNumId w:val="25"/>
  </w:num>
  <w:num w:numId="18">
    <w:abstractNumId w:val="1"/>
  </w:num>
  <w:num w:numId="19">
    <w:abstractNumId w:val="20"/>
  </w:num>
  <w:num w:numId="20">
    <w:abstractNumId w:val="9"/>
  </w:num>
  <w:num w:numId="21">
    <w:abstractNumId w:val="0"/>
  </w:num>
  <w:num w:numId="22">
    <w:abstractNumId w:val="18"/>
  </w:num>
  <w:num w:numId="23">
    <w:abstractNumId w:val="3"/>
  </w:num>
  <w:num w:numId="24">
    <w:abstractNumId w:val="13"/>
  </w:num>
  <w:num w:numId="25">
    <w:abstractNumId w:val="30"/>
  </w:num>
  <w:num w:numId="26">
    <w:abstractNumId w:val="6"/>
  </w:num>
  <w:num w:numId="27">
    <w:abstractNumId w:val="28"/>
  </w:num>
  <w:num w:numId="28">
    <w:abstractNumId w:val="26"/>
  </w:num>
  <w:num w:numId="29">
    <w:abstractNumId w:val="2"/>
  </w:num>
  <w:num w:numId="30">
    <w:abstractNumId w:val="22"/>
  </w:num>
  <w:num w:numId="31">
    <w:abstractNumId w:val="2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8486C"/>
    <w:rsid w:val="003F3394"/>
    <w:rsid w:val="007D739B"/>
    <w:rsid w:val="00BF0E19"/>
    <w:rsid w:val="00E548A0"/>
    <w:rsid w:val="00F01FB2"/>
    <w:rsid w:val="01416DF2"/>
    <w:rsid w:val="014E51C1"/>
    <w:rsid w:val="015B148B"/>
    <w:rsid w:val="0177662E"/>
    <w:rsid w:val="01BA59B6"/>
    <w:rsid w:val="01E879D1"/>
    <w:rsid w:val="020B6A0C"/>
    <w:rsid w:val="02532161"/>
    <w:rsid w:val="030C4087"/>
    <w:rsid w:val="031E276F"/>
    <w:rsid w:val="03212577"/>
    <w:rsid w:val="035E2B6B"/>
    <w:rsid w:val="038F541B"/>
    <w:rsid w:val="03F84D6E"/>
    <w:rsid w:val="040F5F08"/>
    <w:rsid w:val="045D3305"/>
    <w:rsid w:val="04FC43EA"/>
    <w:rsid w:val="04FD62C1"/>
    <w:rsid w:val="05513ED6"/>
    <w:rsid w:val="0573173F"/>
    <w:rsid w:val="063127B9"/>
    <w:rsid w:val="064E336B"/>
    <w:rsid w:val="069B7C33"/>
    <w:rsid w:val="06AB256C"/>
    <w:rsid w:val="06E14CBE"/>
    <w:rsid w:val="07106873"/>
    <w:rsid w:val="07150627"/>
    <w:rsid w:val="072D5B5D"/>
    <w:rsid w:val="07773FD1"/>
    <w:rsid w:val="07C702AF"/>
    <w:rsid w:val="07D478A0"/>
    <w:rsid w:val="07FE6F77"/>
    <w:rsid w:val="089619F8"/>
    <w:rsid w:val="08A41116"/>
    <w:rsid w:val="08E458C1"/>
    <w:rsid w:val="097510C3"/>
    <w:rsid w:val="0979586D"/>
    <w:rsid w:val="09905A49"/>
    <w:rsid w:val="09F8320D"/>
    <w:rsid w:val="0A2E3071"/>
    <w:rsid w:val="0B1701D0"/>
    <w:rsid w:val="0B310B66"/>
    <w:rsid w:val="0B792C38"/>
    <w:rsid w:val="0BC81C4A"/>
    <w:rsid w:val="0C020575"/>
    <w:rsid w:val="0C2A3F33"/>
    <w:rsid w:val="0C750DC4"/>
    <w:rsid w:val="0C7C51F1"/>
    <w:rsid w:val="0CE153BB"/>
    <w:rsid w:val="0D9A07CB"/>
    <w:rsid w:val="0DD8176C"/>
    <w:rsid w:val="0E202EC6"/>
    <w:rsid w:val="0E802627"/>
    <w:rsid w:val="0EA36D03"/>
    <w:rsid w:val="0F131D5F"/>
    <w:rsid w:val="0F323DBF"/>
    <w:rsid w:val="0FF8486C"/>
    <w:rsid w:val="10374E70"/>
    <w:rsid w:val="10B75E3C"/>
    <w:rsid w:val="111216DE"/>
    <w:rsid w:val="1119176F"/>
    <w:rsid w:val="11222081"/>
    <w:rsid w:val="119D04E0"/>
    <w:rsid w:val="11CB2733"/>
    <w:rsid w:val="1209283C"/>
    <w:rsid w:val="12810624"/>
    <w:rsid w:val="12B10FF0"/>
    <w:rsid w:val="12D44BF8"/>
    <w:rsid w:val="13051FF5"/>
    <w:rsid w:val="131274CE"/>
    <w:rsid w:val="13255454"/>
    <w:rsid w:val="134A6C68"/>
    <w:rsid w:val="136D6ABE"/>
    <w:rsid w:val="13C00D2F"/>
    <w:rsid w:val="13F22DCE"/>
    <w:rsid w:val="140240D4"/>
    <w:rsid w:val="140B4892"/>
    <w:rsid w:val="14182886"/>
    <w:rsid w:val="142669A3"/>
    <w:rsid w:val="145224FB"/>
    <w:rsid w:val="14563D81"/>
    <w:rsid w:val="14AB1989"/>
    <w:rsid w:val="14F0383F"/>
    <w:rsid w:val="15054875"/>
    <w:rsid w:val="1536133D"/>
    <w:rsid w:val="15C9656A"/>
    <w:rsid w:val="15EF674F"/>
    <w:rsid w:val="15F224D4"/>
    <w:rsid w:val="15F31839"/>
    <w:rsid w:val="16246EE2"/>
    <w:rsid w:val="16777D74"/>
    <w:rsid w:val="168B3820"/>
    <w:rsid w:val="16AA2483"/>
    <w:rsid w:val="16BA5EB3"/>
    <w:rsid w:val="16E94957"/>
    <w:rsid w:val="16FE3FF2"/>
    <w:rsid w:val="16FE44FE"/>
    <w:rsid w:val="170E3922"/>
    <w:rsid w:val="171B0735"/>
    <w:rsid w:val="17C23271"/>
    <w:rsid w:val="17C2636B"/>
    <w:rsid w:val="17F80C72"/>
    <w:rsid w:val="185F3FF8"/>
    <w:rsid w:val="186B2A20"/>
    <w:rsid w:val="18B828C6"/>
    <w:rsid w:val="18BC3FDF"/>
    <w:rsid w:val="19420607"/>
    <w:rsid w:val="19594D25"/>
    <w:rsid w:val="195B5233"/>
    <w:rsid w:val="196E4CD3"/>
    <w:rsid w:val="19944A56"/>
    <w:rsid w:val="199E28D7"/>
    <w:rsid w:val="19B074BE"/>
    <w:rsid w:val="19E971DB"/>
    <w:rsid w:val="19F8741E"/>
    <w:rsid w:val="19FB1E5B"/>
    <w:rsid w:val="1A6725EA"/>
    <w:rsid w:val="1A725422"/>
    <w:rsid w:val="1B2B22CF"/>
    <w:rsid w:val="1B326960"/>
    <w:rsid w:val="1B6041AB"/>
    <w:rsid w:val="1B80782C"/>
    <w:rsid w:val="1B89513F"/>
    <w:rsid w:val="1BDB619E"/>
    <w:rsid w:val="1BF87CC4"/>
    <w:rsid w:val="1BF93A5C"/>
    <w:rsid w:val="1C4A7A62"/>
    <w:rsid w:val="1C832B05"/>
    <w:rsid w:val="1CB558EB"/>
    <w:rsid w:val="1CD06430"/>
    <w:rsid w:val="1D013333"/>
    <w:rsid w:val="1D93035C"/>
    <w:rsid w:val="1D9A4586"/>
    <w:rsid w:val="1DCA5724"/>
    <w:rsid w:val="1DE5415D"/>
    <w:rsid w:val="1E303CBB"/>
    <w:rsid w:val="1EBB0A1A"/>
    <w:rsid w:val="1EEC32CA"/>
    <w:rsid w:val="1F334A54"/>
    <w:rsid w:val="1F3C009C"/>
    <w:rsid w:val="1F50430C"/>
    <w:rsid w:val="1F881901"/>
    <w:rsid w:val="1F9574BD"/>
    <w:rsid w:val="1F9E2816"/>
    <w:rsid w:val="1FD23323"/>
    <w:rsid w:val="1FE9504D"/>
    <w:rsid w:val="1FED3AC2"/>
    <w:rsid w:val="201A5A0B"/>
    <w:rsid w:val="20626BAE"/>
    <w:rsid w:val="20861572"/>
    <w:rsid w:val="20B47E17"/>
    <w:rsid w:val="20F06820"/>
    <w:rsid w:val="20F86D98"/>
    <w:rsid w:val="216E7FC6"/>
    <w:rsid w:val="217C0899"/>
    <w:rsid w:val="21DF0CC5"/>
    <w:rsid w:val="21F64F5F"/>
    <w:rsid w:val="2207180B"/>
    <w:rsid w:val="220A5F40"/>
    <w:rsid w:val="22494409"/>
    <w:rsid w:val="2254540E"/>
    <w:rsid w:val="22B675C2"/>
    <w:rsid w:val="232F0744"/>
    <w:rsid w:val="233D2346"/>
    <w:rsid w:val="234E3ADF"/>
    <w:rsid w:val="23650918"/>
    <w:rsid w:val="24453970"/>
    <w:rsid w:val="2479115B"/>
    <w:rsid w:val="24BC4B5A"/>
    <w:rsid w:val="24CE4061"/>
    <w:rsid w:val="258C3E08"/>
    <w:rsid w:val="259F0855"/>
    <w:rsid w:val="26AE17E0"/>
    <w:rsid w:val="27071A69"/>
    <w:rsid w:val="27266B8C"/>
    <w:rsid w:val="272950BB"/>
    <w:rsid w:val="2745491A"/>
    <w:rsid w:val="274F2647"/>
    <w:rsid w:val="27687332"/>
    <w:rsid w:val="27911DCC"/>
    <w:rsid w:val="27C119A3"/>
    <w:rsid w:val="27E534BD"/>
    <w:rsid w:val="287216B2"/>
    <w:rsid w:val="290C5A58"/>
    <w:rsid w:val="29115DAB"/>
    <w:rsid w:val="29781827"/>
    <w:rsid w:val="29934A6D"/>
    <w:rsid w:val="29971746"/>
    <w:rsid w:val="29AC1FD3"/>
    <w:rsid w:val="2A410E24"/>
    <w:rsid w:val="2A4456B5"/>
    <w:rsid w:val="2A75032D"/>
    <w:rsid w:val="2A783938"/>
    <w:rsid w:val="2A815A10"/>
    <w:rsid w:val="2AA50EFC"/>
    <w:rsid w:val="2ACA729C"/>
    <w:rsid w:val="2AD92954"/>
    <w:rsid w:val="2B4A0406"/>
    <w:rsid w:val="2B57242B"/>
    <w:rsid w:val="2B6E0B7D"/>
    <w:rsid w:val="2B990335"/>
    <w:rsid w:val="2BB37DC5"/>
    <w:rsid w:val="2BB62C95"/>
    <w:rsid w:val="2BE912BD"/>
    <w:rsid w:val="2C7826D9"/>
    <w:rsid w:val="2CD54EEF"/>
    <w:rsid w:val="2CF63C91"/>
    <w:rsid w:val="2D7746A6"/>
    <w:rsid w:val="2DC02316"/>
    <w:rsid w:val="2DE32A85"/>
    <w:rsid w:val="2E5F5866"/>
    <w:rsid w:val="2ED0406E"/>
    <w:rsid w:val="2ED77087"/>
    <w:rsid w:val="2FAD5E41"/>
    <w:rsid w:val="2FB528D8"/>
    <w:rsid w:val="2FE53B49"/>
    <w:rsid w:val="2FF41E8A"/>
    <w:rsid w:val="2FF71A1D"/>
    <w:rsid w:val="301B768C"/>
    <w:rsid w:val="3034173B"/>
    <w:rsid w:val="305F7D9F"/>
    <w:rsid w:val="30AD0B0B"/>
    <w:rsid w:val="310A7634"/>
    <w:rsid w:val="311D7CF2"/>
    <w:rsid w:val="313C58AE"/>
    <w:rsid w:val="31717D8A"/>
    <w:rsid w:val="318F47DD"/>
    <w:rsid w:val="31D554B4"/>
    <w:rsid w:val="32714935"/>
    <w:rsid w:val="33024A12"/>
    <w:rsid w:val="33122EA7"/>
    <w:rsid w:val="332D28B1"/>
    <w:rsid w:val="33746E71"/>
    <w:rsid w:val="33883169"/>
    <w:rsid w:val="342B60E5"/>
    <w:rsid w:val="34D85FF9"/>
    <w:rsid w:val="359E55F9"/>
    <w:rsid w:val="35D07F22"/>
    <w:rsid w:val="36107446"/>
    <w:rsid w:val="362D6583"/>
    <w:rsid w:val="3638548F"/>
    <w:rsid w:val="364C61A3"/>
    <w:rsid w:val="36C542FE"/>
    <w:rsid w:val="36DC61ED"/>
    <w:rsid w:val="375A05B2"/>
    <w:rsid w:val="37D7646D"/>
    <w:rsid w:val="39070FD4"/>
    <w:rsid w:val="39205BF2"/>
    <w:rsid w:val="39413352"/>
    <w:rsid w:val="396106E4"/>
    <w:rsid w:val="3987121D"/>
    <w:rsid w:val="39BF679E"/>
    <w:rsid w:val="3A5E1DCC"/>
    <w:rsid w:val="3A8D5509"/>
    <w:rsid w:val="3ACD1DA9"/>
    <w:rsid w:val="3AFD07C1"/>
    <w:rsid w:val="3B494C13"/>
    <w:rsid w:val="3BDC6748"/>
    <w:rsid w:val="3BF90891"/>
    <w:rsid w:val="3C017C3C"/>
    <w:rsid w:val="3C487939"/>
    <w:rsid w:val="3C7921E9"/>
    <w:rsid w:val="3CF17FD1"/>
    <w:rsid w:val="3CF267BA"/>
    <w:rsid w:val="3CFC1110"/>
    <w:rsid w:val="3D1F3A43"/>
    <w:rsid w:val="3D430101"/>
    <w:rsid w:val="3D601C07"/>
    <w:rsid w:val="3E130143"/>
    <w:rsid w:val="3E3177EB"/>
    <w:rsid w:val="3F2D2E17"/>
    <w:rsid w:val="3F30472B"/>
    <w:rsid w:val="3F7647BE"/>
    <w:rsid w:val="3FE66EFF"/>
    <w:rsid w:val="403F7AF7"/>
    <w:rsid w:val="40A746A4"/>
    <w:rsid w:val="40B35C3B"/>
    <w:rsid w:val="416136A3"/>
    <w:rsid w:val="41E17D5C"/>
    <w:rsid w:val="4213280E"/>
    <w:rsid w:val="42864D18"/>
    <w:rsid w:val="435724EB"/>
    <w:rsid w:val="43AE7439"/>
    <w:rsid w:val="43CD4BC8"/>
    <w:rsid w:val="43D16B91"/>
    <w:rsid w:val="43EF0FE2"/>
    <w:rsid w:val="44901E7E"/>
    <w:rsid w:val="44FF34A7"/>
    <w:rsid w:val="45640FE5"/>
    <w:rsid w:val="45B95412"/>
    <w:rsid w:val="45C864B7"/>
    <w:rsid w:val="45C90CB0"/>
    <w:rsid w:val="45E1035A"/>
    <w:rsid w:val="46AE0D89"/>
    <w:rsid w:val="47605152"/>
    <w:rsid w:val="480D22DC"/>
    <w:rsid w:val="48205C0E"/>
    <w:rsid w:val="48496760"/>
    <w:rsid w:val="48867527"/>
    <w:rsid w:val="491979D7"/>
    <w:rsid w:val="493E02D2"/>
    <w:rsid w:val="49566A19"/>
    <w:rsid w:val="4981092F"/>
    <w:rsid w:val="498B560D"/>
    <w:rsid w:val="49C600F0"/>
    <w:rsid w:val="4A381DEA"/>
    <w:rsid w:val="4A3C6604"/>
    <w:rsid w:val="4A812BF4"/>
    <w:rsid w:val="4A9B05A9"/>
    <w:rsid w:val="4ACE5BB6"/>
    <w:rsid w:val="4B217CFF"/>
    <w:rsid w:val="4B4340EE"/>
    <w:rsid w:val="4BC429F6"/>
    <w:rsid w:val="4C83676C"/>
    <w:rsid w:val="4C9B3AB5"/>
    <w:rsid w:val="4CAE37E9"/>
    <w:rsid w:val="4CE91C3E"/>
    <w:rsid w:val="4CF86A13"/>
    <w:rsid w:val="4D743A2D"/>
    <w:rsid w:val="4DB02F34"/>
    <w:rsid w:val="4E2627AC"/>
    <w:rsid w:val="4E4D2773"/>
    <w:rsid w:val="4E516B22"/>
    <w:rsid w:val="4ED53F87"/>
    <w:rsid w:val="4F312B99"/>
    <w:rsid w:val="4F8B4E8B"/>
    <w:rsid w:val="4F9402D2"/>
    <w:rsid w:val="50375C48"/>
    <w:rsid w:val="50392DD6"/>
    <w:rsid w:val="509B0528"/>
    <w:rsid w:val="509B600F"/>
    <w:rsid w:val="50A218B6"/>
    <w:rsid w:val="50E27807"/>
    <w:rsid w:val="519B6306"/>
    <w:rsid w:val="51AF1064"/>
    <w:rsid w:val="520E35D6"/>
    <w:rsid w:val="52287B99"/>
    <w:rsid w:val="52416EAD"/>
    <w:rsid w:val="527E4DA2"/>
    <w:rsid w:val="52D41ACF"/>
    <w:rsid w:val="52D47D21"/>
    <w:rsid w:val="532F30EC"/>
    <w:rsid w:val="533C1349"/>
    <w:rsid w:val="53597D23"/>
    <w:rsid w:val="53786725"/>
    <w:rsid w:val="53C1597D"/>
    <w:rsid w:val="544607AB"/>
    <w:rsid w:val="545250F9"/>
    <w:rsid w:val="54574766"/>
    <w:rsid w:val="54D86127"/>
    <w:rsid w:val="54EA55DA"/>
    <w:rsid w:val="5503044A"/>
    <w:rsid w:val="55085AF2"/>
    <w:rsid w:val="55F81F79"/>
    <w:rsid w:val="564C7BCE"/>
    <w:rsid w:val="56951575"/>
    <w:rsid w:val="56A63783"/>
    <w:rsid w:val="56C500AD"/>
    <w:rsid w:val="56CE2F10"/>
    <w:rsid w:val="56F616D2"/>
    <w:rsid w:val="571E6EE0"/>
    <w:rsid w:val="579218A2"/>
    <w:rsid w:val="57ED3481"/>
    <w:rsid w:val="57FA00B0"/>
    <w:rsid w:val="57FA1FD8"/>
    <w:rsid w:val="5866766D"/>
    <w:rsid w:val="58D5034F"/>
    <w:rsid w:val="58D803A9"/>
    <w:rsid w:val="58E55011"/>
    <w:rsid w:val="594B1AFD"/>
    <w:rsid w:val="59592D2E"/>
    <w:rsid w:val="599E2E37"/>
    <w:rsid w:val="5A221372"/>
    <w:rsid w:val="5A5534F6"/>
    <w:rsid w:val="5A846CA1"/>
    <w:rsid w:val="5A97206F"/>
    <w:rsid w:val="5B09320F"/>
    <w:rsid w:val="5B4C39EB"/>
    <w:rsid w:val="5B6A2FD1"/>
    <w:rsid w:val="5B94095E"/>
    <w:rsid w:val="5BE03293"/>
    <w:rsid w:val="5C45759A"/>
    <w:rsid w:val="5C7C2816"/>
    <w:rsid w:val="5C874B8A"/>
    <w:rsid w:val="5CDF79EE"/>
    <w:rsid w:val="5D5C4B9B"/>
    <w:rsid w:val="5E02172F"/>
    <w:rsid w:val="5E180EF9"/>
    <w:rsid w:val="5E19016A"/>
    <w:rsid w:val="5F296396"/>
    <w:rsid w:val="5F3A0F0C"/>
    <w:rsid w:val="5F5064A5"/>
    <w:rsid w:val="5F6146EB"/>
    <w:rsid w:val="5F667F53"/>
    <w:rsid w:val="5FCD238D"/>
    <w:rsid w:val="5FF437B1"/>
    <w:rsid w:val="604644AD"/>
    <w:rsid w:val="60975030"/>
    <w:rsid w:val="60C746D3"/>
    <w:rsid w:val="61115BB8"/>
    <w:rsid w:val="61471C93"/>
    <w:rsid w:val="61A935C5"/>
    <w:rsid w:val="61E15FB7"/>
    <w:rsid w:val="62D91C39"/>
    <w:rsid w:val="62DE26E8"/>
    <w:rsid w:val="630261E5"/>
    <w:rsid w:val="632A1297"/>
    <w:rsid w:val="6359798A"/>
    <w:rsid w:val="639826A5"/>
    <w:rsid w:val="63D00091"/>
    <w:rsid w:val="63D77671"/>
    <w:rsid w:val="641E2686"/>
    <w:rsid w:val="64830B85"/>
    <w:rsid w:val="64E74916"/>
    <w:rsid w:val="65067024"/>
    <w:rsid w:val="6535464F"/>
    <w:rsid w:val="656B498A"/>
    <w:rsid w:val="658E1FB1"/>
    <w:rsid w:val="66100F87"/>
    <w:rsid w:val="6632293D"/>
    <w:rsid w:val="663E0B6F"/>
    <w:rsid w:val="66963199"/>
    <w:rsid w:val="66DC6D4D"/>
    <w:rsid w:val="67281F92"/>
    <w:rsid w:val="6740552D"/>
    <w:rsid w:val="67542D87"/>
    <w:rsid w:val="67AC2BC3"/>
    <w:rsid w:val="67B81568"/>
    <w:rsid w:val="67C327AB"/>
    <w:rsid w:val="67D85766"/>
    <w:rsid w:val="680D5A74"/>
    <w:rsid w:val="68717426"/>
    <w:rsid w:val="68AF5DA9"/>
    <w:rsid w:val="68E1689C"/>
    <w:rsid w:val="69923A49"/>
    <w:rsid w:val="69BB0E9B"/>
    <w:rsid w:val="69C24906"/>
    <w:rsid w:val="69C75306"/>
    <w:rsid w:val="69CF4947"/>
    <w:rsid w:val="6A16170F"/>
    <w:rsid w:val="6A1C4598"/>
    <w:rsid w:val="6B0D3978"/>
    <w:rsid w:val="6B642C93"/>
    <w:rsid w:val="6B7E4876"/>
    <w:rsid w:val="6B882FFF"/>
    <w:rsid w:val="6B985938"/>
    <w:rsid w:val="6BA20565"/>
    <w:rsid w:val="6BBA58AE"/>
    <w:rsid w:val="6C007039"/>
    <w:rsid w:val="6C022DB1"/>
    <w:rsid w:val="6C1B4F1C"/>
    <w:rsid w:val="6C5872BB"/>
    <w:rsid w:val="6C7E16D8"/>
    <w:rsid w:val="6C841A18"/>
    <w:rsid w:val="6CBB52B9"/>
    <w:rsid w:val="6CD36E77"/>
    <w:rsid w:val="6CDF1345"/>
    <w:rsid w:val="6DCE1E3F"/>
    <w:rsid w:val="6E0E1EE1"/>
    <w:rsid w:val="6ECD3B4B"/>
    <w:rsid w:val="6EDD29F1"/>
    <w:rsid w:val="6F12155D"/>
    <w:rsid w:val="6F36239A"/>
    <w:rsid w:val="6F902A6C"/>
    <w:rsid w:val="6F9E54E7"/>
    <w:rsid w:val="6FFD3FBC"/>
    <w:rsid w:val="70250EDB"/>
    <w:rsid w:val="703E5095"/>
    <w:rsid w:val="705A7660"/>
    <w:rsid w:val="70F16792"/>
    <w:rsid w:val="712E4649"/>
    <w:rsid w:val="71584F83"/>
    <w:rsid w:val="7232401A"/>
    <w:rsid w:val="726F6CC7"/>
    <w:rsid w:val="72916C3D"/>
    <w:rsid w:val="72B55021"/>
    <w:rsid w:val="72CC5EC7"/>
    <w:rsid w:val="73263829"/>
    <w:rsid w:val="73571C35"/>
    <w:rsid w:val="7386464D"/>
    <w:rsid w:val="738661CC"/>
    <w:rsid w:val="73C73775"/>
    <w:rsid w:val="74384F01"/>
    <w:rsid w:val="74DF0762"/>
    <w:rsid w:val="75432D04"/>
    <w:rsid w:val="75835778"/>
    <w:rsid w:val="767945B8"/>
    <w:rsid w:val="769D788B"/>
    <w:rsid w:val="770C1632"/>
    <w:rsid w:val="775841CD"/>
    <w:rsid w:val="776E132A"/>
    <w:rsid w:val="777636DC"/>
    <w:rsid w:val="77E2676A"/>
    <w:rsid w:val="784A6FBB"/>
    <w:rsid w:val="78696B96"/>
    <w:rsid w:val="788E22F0"/>
    <w:rsid w:val="78AC1A52"/>
    <w:rsid w:val="78C22246"/>
    <w:rsid w:val="79B67EF4"/>
    <w:rsid w:val="79B80F53"/>
    <w:rsid w:val="7A487CAC"/>
    <w:rsid w:val="7A735FF7"/>
    <w:rsid w:val="7AA80FC8"/>
    <w:rsid w:val="7B451167"/>
    <w:rsid w:val="7C2E374F"/>
    <w:rsid w:val="7C920497"/>
    <w:rsid w:val="7CB71996"/>
    <w:rsid w:val="7CEC77B9"/>
    <w:rsid w:val="7CF93D5D"/>
    <w:rsid w:val="7D052831"/>
    <w:rsid w:val="7D3D633F"/>
    <w:rsid w:val="7D6902D8"/>
    <w:rsid w:val="7D7653AD"/>
    <w:rsid w:val="7DB27C1A"/>
    <w:rsid w:val="7DEB18F7"/>
    <w:rsid w:val="7E631DD5"/>
    <w:rsid w:val="7EE1668D"/>
    <w:rsid w:val="7F5C05D3"/>
    <w:rsid w:val="7F8E4592"/>
    <w:rsid w:val="7FA93818"/>
    <w:rsid w:val="7FD10FC1"/>
    <w:rsid w:val="7FDC1E3F"/>
    <w:rsid w:val="7FFD494C"/>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华文中宋"/>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paragraph" w:customStyle="1" w:styleId="12">
    <w:name w:val="正文文本1"/>
    <w:basedOn w:val="1"/>
    <w:qFormat/>
    <w:uiPriority w:val="0"/>
    <w:pPr>
      <w:spacing w:line="348" w:lineRule="auto"/>
      <w:ind w:firstLine="400"/>
      <w:jc w:val="left"/>
    </w:pPr>
    <w:rPr>
      <w:rFonts w:ascii="宋体" w:hAnsi="宋体" w:eastAsia="宋体" w:cs="宋体"/>
      <w:sz w:val="30"/>
      <w:szCs w:val="30"/>
    </w:rPr>
  </w:style>
  <w:style w:type="paragraph" w:styleId="13">
    <w:name w:val="List Paragraph"/>
    <w:basedOn w:val="1"/>
    <w:qFormat/>
    <w:uiPriority w:val="34"/>
    <w:pPr>
      <w:ind w:firstLine="420" w:firstLineChars="200"/>
    </w:pPr>
  </w:style>
  <w:style w:type="character" w:customStyle="1" w:styleId="14">
    <w:name w:val="15"/>
    <w:basedOn w:val="9"/>
    <w:qFormat/>
    <w:uiPriority w:val="0"/>
    <w:rPr>
      <w:rFonts w:hint="eastAsia" w:ascii="等线" w:hAnsi="等线" w:eastAsia="等线"/>
      <w:b/>
      <w:bCs/>
    </w:rPr>
  </w:style>
  <w:style w:type="paragraph" w:customStyle="1" w:styleId="15">
    <w:name w:val="List Paragraph1"/>
    <w:basedOn w:val="1"/>
    <w:qFormat/>
    <w:uiPriority w:val="0"/>
    <w:pPr>
      <w:spacing w:before="100" w:beforeAutospacing="1" w:after="100" w:afterAutospacing="1"/>
      <w:ind w:left="720"/>
      <w:contextualSpacing/>
      <w:jc w:val="both"/>
    </w:pPr>
    <w:rPr>
      <w:rFonts w:ascii="等线" w:hAnsi="等线"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116</Pages>
  <Words>33172</Words>
  <Characters>35574</Characters>
  <Lines>0</Lines>
  <Paragraphs>0</Paragraphs>
  <TotalTime>12</TotalTime>
  <ScaleCrop>false</ScaleCrop>
  <LinksUpToDate>false</LinksUpToDate>
  <CharactersWithSpaces>35872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2025-07-07T03:10:00Z</dcterms:created>
  <dc:creator>lsy</dc:creator>
  <cp:lastModifiedBy>ywb</cp:lastModifiedBy>
  <dcterms:modified xsi:type="dcterms:W3CDTF">2025-09-08T07:16:50Z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2A1D74E623FB49C69D6A588267BF6FE0_11</vt:lpwstr>
  </property>
  <property fmtid="{D5CDD505-2E9C-101B-9397-08002B2CF9AE}" pid="4" name="KSOTemplateDocerSaveRecord">
    <vt:lpwstr>eyJoZGlkIjoiMzIxMDg3NDRhYTY3NjVjNGJmMmMxNDI4OTA2NTRiNmEiLCJ1c2VySWQiOiI2NzQxMTY1OTQifQ==</vt:lpwstr>
  </property>
</Properties>
</file>